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61BE" w14:textId="77777777" w:rsidR="00925099" w:rsidRDefault="00925099" w:rsidP="00925099">
      <w:pPr>
        <w:pStyle w:val="2"/>
        <w:shd w:val="clear" w:color="auto" w:fill="FFFFFF"/>
        <w:spacing w:before="0"/>
        <w:rPr>
          <w:rFonts w:ascii="Montserrat" w:hAnsi="Montserrat"/>
          <w:color w:val="013978"/>
          <w:spacing w:val="4"/>
          <w:sz w:val="30"/>
          <w:szCs w:val="30"/>
        </w:rPr>
      </w:pPr>
    </w:p>
    <w:p w14:paraId="3153CEB3" w14:textId="64E773F1" w:rsidR="006B7ADB" w:rsidRPr="00925099" w:rsidRDefault="001C2B78" w:rsidP="00925099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sz w:val="32"/>
          <w:szCs w:val="32"/>
          <w:lang w:val="uz-Latn-UZ"/>
        </w:rPr>
      </w:pPr>
      <w:r w:rsidRPr="00925099">
        <w:rPr>
          <w:rFonts w:ascii="Times New Roman" w:hAnsi="Times New Roman" w:cs="Times New Roman"/>
          <w:b/>
          <w:lang w:val="uz-Latn-UZ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42FA52CE" wp14:editId="18477364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9FAA40" w14:textId="77777777" w:rsidR="001C2B78" w:rsidRPr="001C2B78" w:rsidRDefault="00C82614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D</w:t>
                              </w:r>
                              <w:r w:rsidR="006E51AA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42FA52CE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7216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B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89FAA40" w14:textId="77777777" w:rsidR="001C2B78" w:rsidRPr="001C2B78" w:rsidRDefault="00C82614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D</w:t>
                        </w:r>
                        <w:r w:rsidR="006E51AA"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7A74C1" w:rsidRPr="00925099">
        <w:rPr>
          <w:rFonts w:ascii="Times New Roman" w:hAnsi="Times New Roman" w:cs="Times New Roman"/>
          <w:b/>
          <w:lang w:val="uz-Latn-UZ"/>
        </w:rPr>
        <w:drawing>
          <wp:anchor distT="0" distB="0" distL="114300" distR="114300" simplePos="0" relativeHeight="251661312" behindDoc="0" locked="0" layoutInCell="1" allowOverlap="1" wp14:anchorId="082292E8" wp14:editId="316A7E03">
            <wp:simplePos x="0" y="0"/>
            <wp:positionH relativeFrom="column">
              <wp:posOffset>862330</wp:posOffset>
            </wp:positionH>
            <wp:positionV relativeFrom="paragraph">
              <wp:posOffset>635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099" w:rsidRPr="00925099">
        <w:rPr>
          <w:rFonts w:ascii="Times New Roman" w:hAnsi="Times New Roman" w:cs="Times New Roman"/>
          <w:b/>
          <w:lang w:val="uz-Latn-UZ"/>
        </w:rPr>
        <w:t>T</w:t>
      </w:r>
      <w:r w:rsidR="00925099" w:rsidRPr="00925099">
        <w:rPr>
          <w:rFonts w:ascii="Times New Roman" w:hAnsi="Times New Roman" w:cs="Times New Roman"/>
          <w:b/>
          <w:lang w:val="uz-Latn-UZ"/>
        </w:rPr>
        <w:t>ELEKOMMUNIKATSIYA TEXNOLOGIYALARI FAKULTETI</w:t>
      </w:r>
      <w:r w:rsidR="00925099">
        <w:rPr>
          <w:rFonts w:ascii="Times New Roman" w:hAnsi="Times New Roman" w:cs="Times New Roman"/>
          <w:b/>
          <w:sz w:val="32"/>
          <w:szCs w:val="32"/>
          <w:lang w:val="uz-Latn-UZ"/>
        </w:rPr>
        <w:t xml:space="preserve"> </w:t>
      </w:r>
    </w:p>
    <w:tbl>
      <w:tblPr>
        <w:tblStyle w:val="a3"/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7405"/>
      </w:tblGrid>
      <w:tr w:rsidR="00286F00" w:rsidRPr="00286F00" w14:paraId="12ABB94B" w14:textId="77777777" w:rsidTr="006E6559">
        <w:trPr>
          <w:trHeight w:val="2736"/>
        </w:trPr>
        <w:tc>
          <w:tcPr>
            <w:tcW w:w="3085" w:type="dxa"/>
            <w:gridSpan w:val="2"/>
          </w:tcPr>
          <w:p w14:paraId="772D6DE2" w14:textId="77777777" w:rsidR="00286F00" w:rsidRPr="00286F00" w:rsidRDefault="00286F00" w:rsidP="007B0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DD7489" w14:textId="138C62A6" w:rsidR="00286F00" w:rsidRPr="00286F00" w:rsidRDefault="00925099" w:rsidP="007B0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88D739B" wp14:editId="3213B2E2">
                  <wp:extent cx="1821815" cy="2202180"/>
                  <wp:effectExtent l="0" t="0" r="6985" b="7620"/>
                  <wp:docPr id="4" name="Рисунок 4" descr="Urganch Davlat Universiteti-Saparbayev Raxmon Komiljonov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rganch Davlat Universiteti-Saparbayev Raxmon Komiljonov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22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CC61F1" w14:textId="77777777" w:rsidR="00286F00" w:rsidRPr="00286F00" w:rsidRDefault="00286F00" w:rsidP="007B0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05" w:type="dxa"/>
          </w:tcPr>
          <w:p w14:paraId="61D640E7" w14:textId="77777777" w:rsidR="00286F00" w:rsidRPr="00286F00" w:rsidRDefault="00286F00" w:rsidP="007B0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5C4D91" w14:textId="48AC642C" w:rsidR="00925099" w:rsidRDefault="00EA21B2" w:rsidP="00925099">
            <w:pPr>
              <w:pStyle w:val="4"/>
              <w:shd w:val="clear" w:color="auto" w:fill="FFFFFF"/>
              <w:spacing w:before="0"/>
              <w:rPr>
                <w:rFonts w:ascii="Montserrat" w:hAnsi="Montserrat"/>
                <w:color w:val="333333"/>
                <w:sz w:val="27"/>
                <w:szCs w:val="27"/>
              </w:rPr>
            </w:pPr>
            <w:r w:rsidRPr="00925099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lang w:val="uz-Latn-UZ"/>
              </w:rPr>
              <w:t>F.I.SH.</w:t>
            </w:r>
            <w:r w:rsidR="00286F00" w:rsidRPr="00925099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lang w:val="uz-Latn-UZ"/>
              </w:rPr>
              <w:t>:</w:t>
            </w:r>
            <w:r w:rsidR="00286F00"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286F00"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  <w:t xml:space="preserve">             </w:t>
            </w:r>
            <w:r w:rsidR="009B1C2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        </w:t>
            </w:r>
            <w:r w:rsidR="009B1C27" w:rsidRPr="00925099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da-DK"/>
              </w:rPr>
              <w:t xml:space="preserve">   </w:t>
            </w:r>
            <w:r w:rsidR="00925099" w:rsidRPr="00925099">
              <w:rPr>
                <w:rFonts w:ascii="Times New Roman" w:eastAsiaTheme="minorHAnsi" w:hAnsi="Times New Roman" w:cs="Times New Roman"/>
                <w:i w:val="0"/>
                <w:iCs w:val="0"/>
                <w:color w:val="auto"/>
                <w:sz w:val="24"/>
                <w:szCs w:val="24"/>
                <w:lang w:val="da-DK"/>
              </w:rPr>
              <w:t>Raxmon Saparbayev Komiljonovich</w:t>
            </w:r>
          </w:p>
          <w:p w14:paraId="7384BC66" w14:textId="3B1889C5" w:rsidR="00286F00" w:rsidRPr="00925099" w:rsidRDefault="00286F00" w:rsidP="0028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EB36B" w14:textId="4FCC30E9" w:rsidR="00286F00" w:rsidRPr="00374BF1" w:rsidRDefault="00EA21B2" w:rsidP="00286F00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9B5B85">
              <w:rPr>
                <w:rFonts w:ascii="Times New Roman" w:hAnsi="Times New Roman" w:cs="Times New Roman"/>
                <w:lang w:val="uz-Latn-UZ"/>
              </w:rPr>
              <w:t>LAVOZIM</w:t>
            </w:r>
            <w:r w:rsidR="00286F00"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:</w:t>
            </w:r>
            <w:r w:rsidR="00286F00"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</w:r>
            <w:r w:rsidR="00286F00"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  <w:t xml:space="preserve">            </w:t>
            </w:r>
            <w:r w:rsidR="00286F00" w:rsidRPr="00F52D5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r w:rsidR="00F52D55" w:rsidRPr="00F52D55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Assistent o'qituvchi</w:t>
            </w:r>
          </w:p>
          <w:p w14:paraId="20B5CEF7" w14:textId="77777777" w:rsidR="00286F00" w:rsidRPr="00374BF1" w:rsidRDefault="00286F00" w:rsidP="00286F00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  <w:p w14:paraId="79D18AF5" w14:textId="7907180D" w:rsidR="00286F00" w:rsidRDefault="00286F00" w:rsidP="00286F00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TEL:</w:t>
            </w:r>
            <w:r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</w:r>
            <w:r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</w:r>
            <w:r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  <w:t xml:space="preserve">             +9989</w:t>
            </w:r>
            <w:r w:rsidR="00F52D5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="00F52D5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F52D5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F52D5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</w:t>
            </w:r>
          </w:p>
          <w:p w14:paraId="76CCBFCD" w14:textId="77777777" w:rsidR="00246D18" w:rsidRPr="00286F00" w:rsidRDefault="00246D18" w:rsidP="00286F00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  <w:p w14:paraId="27E723C5" w14:textId="62C58AA1" w:rsidR="00286F00" w:rsidRPr="00F52D55" w:rsidRDefault="00286F00" w:rsidP="007B0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E – mail:</w:t>
            </w:r>
            <w:r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</w:r>
            <w:r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  <w:t xml:space="preserve">             </w:t>
            </w:r>
            <w:r w:rsidR="00F52D55" w:rsidRPr="00F52D5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rakhmon_saparbaev@urdu.uz</w:t>
            </w:r>
          </w:p>
          <w:p w14:paraId="6953FFA0" w14:textId="0A5DBFE7" w:rsidR="00286F00" w:rsidRDefault="00286F00" w:rsidP="00286F00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  <w:lang w:val="uz-Latn-UZ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  <w:lang w:val="uz-Latn-UZ"/>
              </w:rPr>
              <w:t xml:space="preserve">              </w:t>
            </w:r>
            <w:r w:rsidR="00AE3F5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  <w:lang w:val="uz-Latn-UZ"/>
              </w:rPr>
              <w:t xml:space="preserve">                      </w:t>
            </w:r>
            <w:r w:rsidR="00F52D55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Latn-UZ"/>
              </w:rPr>
              <w:t>saparbayevraxmonbergan@gmail.com</w:t>
            </w:r>
          </w:p>
          <w:p w14:paraId="56828CC4" w14:textId="77777777" w:rsidR="00286F00" w:rsidRPr="00286F00" w:rsidRDefault="00286F00" w:rsidP="007B00E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shd w:val="clear" w:color="auto" w:fill="FFFFFF"/>
                <w:lang w:val="en-US"/>
              </w:rPr>
            </w:pPr>
          </w:p>
          <w:p w14:paraId="695F2DC4" w14:textId="77777777" w:rsidR="00286F00" w:rsidRPr="00286F00" w:rsidRDefault="00EA21B2" w:rsidP="007B0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uz-Latn-UZ"/>
              </w:rPr>
              <w:t>TASHKILOT</w:t>
            </w:r>
            <w:r w:rsidRPr="009B5B85">
              <w:rPr>
                <w:rFonts w:ascii="Times New Roman" w:hAnsi="Times New Roman" w:cs="Times New Roman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lang w:val="uz-Latn-UZ"/>
              </w:rPr>
              <w:t>TEL</w:t>
            </w:r>
            <w:r w:rsidR="00286F00"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:</w:t>
            </w:r>
            <w:r w:rsidR="00286F00" w:rsidRPr="00286F0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             </w:t>
            </w:r>
            <w:r w:rsidR="00F05298" w:rsidRPr="00F0529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+99862 2246700</w:t>
            </w:r>
          </w:p>
          <w:p w14:paraId="036BADFF" w14:textId="77777777" w:rsidR="00286F00" w:rsidRDefault="00286F00" w:rsidP="007B0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6"/>
              <w:gridCol w:w="4308"/>
            </w:tblGrid>
            <w:tr w:rsidR="00EA21B2" w14:paraId="22A18973" w14:textId="77777777" w:rsidTr="00897655">
              <w:tc>
                <w:tcPr>
                  <w:tcW w:w="2866" w:type="dxa"/>
                </w:tcPr>
                <w:p w14:paraId="54FEB16E" w14:textId="77777777" w:rsidR="00EA21B2" w:rsidRDefault="00EA21B2" w:rsidP="007B00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uz-Latn-UZ"/>
                    </w:rPr>
                    <w:t>TASHKILOT</w:t>
                  </w:r>
                  <w:r w:rsidRPr="009B5B85">
                    <w:rPr>
                      <w:rFonts w:ascii="Times New Roman" w:hAnsi="Times New Roman" w:cs="Times New Roman"/>
                      <w:lang w:val="uz-Latn-U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uz-Latn-UZ"/>
                    </w:rPr>
                    <w:t>MANZILI</w:t>
                  </w:r>
                  <w:r w:rsidRPr="00286F00">
                    <w:rPr>
                      <w:rFonts w:ascii="Times New Roman" w:hAnsi="Times New Roman" w:cs="Times New Roman"/>
                      <w:sz w:val="24"/>
                      <w:szCs w:val="24"/>
                      <w:lang w:val="uz-Latn-UZ"/>
                    </w:rPr>
                    <w:t>:</w:t>
                  </w:r>
                </w:p>
              </w:tc>
              <w:tc>
                <w:tcPr>
                  <w:tcW w:w="4308" w:type="dxa"/>
                </w:tcPr>
                <w:p w14:paraId="49E99FBA" w14:textId="5C203F00" w:rsidR="00EA21B2" w:rsidRPr="00FE5AE4" w:rsidRDefault="00EA21B2" w:rsidP="007B00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0365E">
                    <w:rPr>
                      <w:rFonts w:ascii="Times New Roman" w:hAnsi="Times New Roman" w:cs="Times New Roman"/>
                      <w:sz w:val="24"/>
                    </w:rPr>
                    <w:t xml:space="preserve">Urganch shahar </w:t>
                  </w:r>
                  <w:r w:rsidR="00FE5AE4" w:rsidRPr="00FE5AE4">
                    <w:rPr>
                      <w:rFonts w:ascii="Times New Roman" w:hAnsi="Times New Roman" w:cs="Times New Roman"/>
                      <w:sz w:val="24"/>
                    </w:rPr>
                    <w:t>-Xorazmiy ko'chasi</w:t>
                  </w:r>
                  <w:r w:rsidR="000663A9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r w:rsidR="00FE5AE4" w:rsidRPr="00FE5AE4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0663A9" w:rsidRPr="0000365E">
                    <w:rPr>
                      <w:rFonts w:ascii="Times New Roman" w:hAnsi="Times New Roman" w:cs="Times New Roman"/>
                      <w:sz w:val="24"/>
                    </w:rPr>
                    <w:t>ko‘cha</w:t>
                  </w:r>
                  <w:r w:rsidR="000663A9" w:rsidRPr="0000365E">
                    <w:rPr>
                      <w:rFonts w:ascii="Times New Roman" w:hAnsi="Times New Roman" w:cs="Times New Roman"/>
                      <w:sz w:val="24"/>
                      <w:lang w:val="uz-Latn-UZ"/>
                    </w:rPr>
                    <w:t>si</w:t>
                  </w:r>
                  <w:r w:rsidR="000663A9" w:rsidRPr="0000365E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FE5AE4" w:rsidRPr="00FE5AE4">
                    <w:rPr>
                      <w:rFonts w:ascii="Times New Roman" w:hAnsi="Times New Roman" w:cs="Times New Roman"/>
                      <w:sz w:val="24"/>
                    </w:rPr>
                    <w:t>110</w:t>
                  </w:r>
                </w:p>
              </w:tc>
            </w:tr>
          </w:tbl>
          <w:p w14:paraId="2A22C351" w14:textId="77777777" w:rsidR="00286F00" w:rsidRPr="00286F00" w:rsidRDefault="00286F00" w:rsidP="00EA2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78" w:rsidRPr="00286F00" w14:paraId="10BB51B8" w14:textId="77777777" w:rsidTr="00286F00">
        <w:trPr>
          <w:trHeight w:val="621"/>
        </w:trPr>
        <w:tc>
          <w:tcPr>
            <w:tcW w:w="2802" w:type="dxa"/>
            <w:shd w:val="clear" w:color="auto" w:fill="BDD6EE" w:themeFill="accent1" w:themeFillTint="66"/>
            <w:vAlign w:val="center"/>
          </w:tcPr>
          <w:p w14:paraId="60F034EE" w14:textId="77777777" w:rsidR="001C2B78" w:rsidRPr="00286F00" w:rsidRDefault="00625A70" w:rsidP="00B93F40">
            <w:pPr>
              <w:pStyle w:val="Default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591701">
              <w:rPr>
                <w:b/>
              </w:rPr>
              <w:t>DARAJASI</w:t>
            </w:r>
          </w:p>
        </w:tc>
        <w:tc>
          <w:tcPr>
            <w:tcW w:w="7688" w:type="dxa"/>
            <w:gridSpan w:val="2"/>
            <w:vAlign w:val="center"/>
          </w:tcPr>
          <w:p w14:paraId="7218B7EE" w14:textId="3DD0325D" w:rsidR="009B1C27" w:rsidRDefault="009B1C27" w:rsidP="00C9691E">
            <w:pPr>
              <w:pStyle w:val="a5"/>
              <w:numPr>
                <w:ilvl w:val="0"/>
                <w:numId w:val="13"/>
              </w:numPr>
              <w:spacing w:after="160" w:line="276" w:lineRule="auto"/>
              <w:ind w:left="461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1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Pr="009B1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20</w:t>
            </w:r>
            <w:r w:rsid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9B1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</w:t>
            </w:r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Muhammad al-</w:t>
            </w:r>
            <w:proofErr w:type="spellStart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Xorazmiy</w:t>
            </w:r>
            <w:proofErr w:type="spellEnd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Toshkent </w:t>
            </w:r>
            <w:proofErr w:type="spellStart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Axborot</w:t>
            </w:r>
            <w:proofErr w:type="spellEnd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Texnologiyalari</w:t>
            </w:r>
            <w:proofErr w:type="spellEnd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Universiteti</w:t>
            </w:r>
            <w:proofErr w:type="spellEnd"/>
            <w:r w:rsidRPr="009B1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Urganch</w:t>
            </w:r>
            <w:proofErr w:type="spellEnd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filiali</w:t>
            </w:r>
            <w:proofErr w:type="spellEnd"/>
            <w:r w:rsid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52D55">
              <w:rPr>
                <w:lang w:val="en-US"/>
              </w:rPr>
              <w:t xml:space="preserve"> </w:t>
            </w:r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bakalavr</w:t>
            </w:r>
            <w:proofErr w:type="spellEnd"/>
            <w:r w:rsidR="00F52D55"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9551960" w14:textId="789B980D" w:rsidR="000D6E42" w:rsidRPr="00625A70" w:rsidRDefault="00F52D55" w:rsidP="00F52D55">
            <w:pPr>
              <w:pStyle w:val="a5"/>
              <w:numPr>
                <w:ilvl w:val="0"/>
                <w:numId w:val="13"/>
              </w:numPr>
              <w:spacing w:after="160" w:line="276" w:lineRule="auto"/>
              <w:ind w:left="461" w:hanging="284"/>
              <w:jc w:val="both"/>
              <w:rPr>
                <w:lang w:val="da-DK"/>
              </w:rPr>
            </w:pPr>
            <w:r w:rsidRPr="009B1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9B1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 w:rsidRPr="009B1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</w:t>
            </w:r>
            <w:r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Muhammad al-</w:t>
            </w:r>
            <w:proofErr w:type="spellStart"/>
            <w:r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Xorazmiy</w:t>
            </w:r>
            <w:proofErr w:type="spellEnd"/>
            <w:r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nomidagi</w:t>
            </w:r>
            <w:proofErr w:type="spellEnd"/>
            <w:r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Toshkent </w:t>
            </w:r>
            <w:proofErr w:type="spellStart"/>
            <w:r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Axborot</w:t>
            </w:r>
            <w:proofErr w:type="spellEnd"/>
            <w:r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Texnologiyalari</w:t>
            </w:r>
            <w:proofErr w:type="spellEnd"/>
            <w:r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D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Universiteti</w:t>
            </w:r>
            <w:proofErr w:type="spellEnd"/>
            <w:r w:rsidRPr="009B1C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magistr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1C2B78" w:rsidRPr="00286F00" w14:paraId="184BA330" w14:textId="77777777" w:rsidTr="00286F00">
        <w:trPr>
          <w:trHeight w:val="426"/>
        </w:trPr>
        <w:tc>
          <w:tcPr>
            <w:tcW w:w="2802" w:type="dxa"/>
            <w:shd w:val="clear" w:color="auto" w:fill="BDD6EE" w:themeFill="accent1" w:themeFillTint="66"/>
            <w:vAlign w:val="center"/>
          </w:tcPr>
          <w:p w14:paraId="7D3AAB26" w14:textId="77777777" w:rsidR="001C2B78" w:rsidRPr="00286F00" w:rsidRDefault="00B41F21" w:rsidP="00B93F40">
            <w:pPr>
              <w:pStyle w:val="Default"/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591701">
              <w:rPr>
                <w:b/>
              </w:rPr>
              <w:t>TAJRIBA</w:t>
            </w:r>
          </w:p>
        </w:tc>
        <w:tc>
          <w:tcPr>
            <w:tcW w:w="7688" w:type="dxa"/>
            <w:gridSpan w:val="2"/>
            <w:vAlign w:val="center"/>
          </w:tcPr>
          <w:p w14:paraId="0F4FC9B5" w14:textId="77777777" w:rsidR="00791799" w:rsidRDefault="00791799" w:rsidP="00791799">
            <w:pPr>
              <w:pStyle w:val="Default"/>
              <w:numPr>
                <w:ilvl w:val="0"/>
                <w:numId w:val="14"/>
              </w:numPr>
              <w:spacing w:line="276" w:lineRule="auto"/>
              <w:ind w:left="461" w:hanging="284"/>
              <w:rPr>
                <w:lang w:val="en-US"/>
              </w:rPr>
            </w:pPr>
            <w:r w:rsidRPr="00791799">
              <w:rPr>
                <w:lang w:val="en-US"/>
              </w:rPr>
              <w:t xml:space="preserve">2020-2021yy -Toshkent </w:t>
            </w:r>
            <w:proofErr w:type="spellStart"/>
            <w:r w:rsidRPr="00791799">
              <w:rPr>
                <w:lang w:val="en-US"/>
              </w:rPr>
              <w:t>tumani</w:t>
            </w:r>
            <w:proofErr w:type="spellEnd"/>
            <w:r w:rsidRPr="00791799">
              <w:rPr>
                <w:lang w:val="en-US"/>
              </w:rPr>
              <w:t xml:space="preserve"> 2-son KHM </w:t>
            </w:r>
            <w:proofErr w:type="spellStart"/>
            <w:r w:rsidRPr="00791799">
              <w:rPr>
                <w:lang w:val="en-US"/>
              </w:rPr>
              <w:t>Raqamli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axborotlarni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qayta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ishlash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proofErr w:type="gramStart"/>
            <w:r w:rsidRPr="00791799">
              <w:rPr>
                <w:lang w:val="en-US"/>
              </w:rPr>
              <w:t>bo‘</w:t>
            </w:r>
            <w:proofErr w:type="gramEnd"/>
            <w:r w:rsidRPr="00791799">
              <w:rPr>
                <w:lang w:val="en-US"/>
              </w:rPr>
              <w:t>yicha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o‘qituvchi</w:t>
            </w:r>
            <w:proofErr w:type="spellEnd"/>
          </w:p>
          <w:p w14:paraId="3335419C" w14:textId="77777777" w:rsidR="00791799" w:rsidRDefault="00791799" w:rsidP="00791799">
            <w:pPr>
              <w:pStyle w:val="Default"/>
              <w:numPr>
                <w:ilvl w:val="0"/>
                <w:numId w:val="14"/>
              </w:numPr>
              <w:spacing w:line="276" w:lineRule="auto"/>
              <w:ind w:left="461" w:hanging="284"/>
              <w:rPr>
                <w:lang w:val="en-US"/>
              </w:rPr>
            </w:pPr>
            <w:r w:rsidRPr="00791799">
              <w:rPr>
                <w:lang w:val="en-US"/>
              </w:rPr>
              <w:t>2021-2022yy -</w:t>
            </w:r>
            <w:proofErr w:type="spellStart"/>
            <w:r w:rsidRPr="00791799">
              <w:rPr>
                <w:lang w:val="en-US"/>
              </w:rPr>
              <w:t>Zangiota</w:t>
            </w:r>
            <w:proofErr w:type="spellEnd"/>
            <w:r w:rsidRPr="00791799">
              <w:rPr>
                <w:lang w:val="en-US"/>
              </w:rPr>
              <w:t xml:space="preserve"> Abu Ali ibn Sino </w:t>
            </w:r>
            <w:proofErr w:type="spellStart"/>
            <w:r w:rsidRPr="00791799">
              <w:rPr>
                <w:lang w:val="en-US"/>
              </w:rPr>
              <w:t>nomidagi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jamoat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salomatligi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texnikumi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axborot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tarmogi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adminstratori</w:t>
            </w:r>
            <w:proofErr w:type="spellEnd"/>
          </w:p>
          <w:p w14:paraId="60F992B0" w14:textId="773BA2F8" w:rsidR="00791799" w:rsidRDefault="00791799" w:rsidP="00791799">
            <w:pPr>
              <w:pStyle w:val="Default"/>
              <w:numPr>
                <w:ilvl w:val="0"/>
                <w:numId w:val="14"/>
              </w:numPr>
              <w:spacing w:line="276" w:lineRule="auto"/>
              <w:ind w:left="461" w:hanging="284"/>
              <w:rPr>
                <w:lang w:val="en-US"/>
              </w:rPr>
            </w:pPr>
            <w:r w:rsidRPr="00791799">
              <w:rPr>
                <w:lang w:val="en-US"/>
              </w:rPr>
              <w:t xml:space="preserve">2022 -2023yy - </w:t>
            </w:r>
            <w:proofErr w:type="spellStart"/>
            <w:r w:rsidRPr="00791799">
              <w:rPr>
                <w:lang w:val="en-US"/>
              </w:rPr>
              <w:t>Muxammad</w:t>
            </w:r>
            <w:proofErr w:type="spellEnd"/>
            <w:r w:rsidRPr="00791799">
              <w:rPr>
                <w:lang w:val="en-US"/>
              </w:rPr>
              <w:t xml:space="preserve"> al-</w:t>
            </w:r>
            <w:proofErr w:type="spellStart"/>
            <w:r w:rsidRPr="00791799">
              <w:rPr>
                <w:lang w:val="en-US"/>
              </w:rPr>
              <w:t>xorazmiy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nomidagi</w:t>
            </w:r>
            <w:proofErr w:type="spellEnd"/>
            <w:r w:rsidRPr="00791799">
              <w:rPr>
                <w:lang w:val="en-US"/>
              </w:rPr>
              <w:t xml:space="preserve"> Toshkent </w:t>
            </w:r>
            <w:proofErr w:type="spellStart"/>
            <w:r w:rsidRPr="00791799">
              <w:rPr>
                <w:lang w:val="en-US"/>
              </w:rPr>
              <w:t>axborot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texnologiyalar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universiteti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Urganch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filiali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telekommunikatsiya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injiniringi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kafedrasi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stajor</w:t>
            </w:r>
            <w:proofErr w:type="spellEnd"/>
            <w:r w:rsidRPr="00791799">
              <w:rPr>
                <w:lang w:val="en-US"/>
              </w:rPr>
              <w:t xml:space="preserve"> – </w:t>
            </w:r>
            <w:proofErr w:type="spellStart"/>
            <w:proofErr w:type="gramStart"/>
            <w:r w:rsidRPr="00791799">
              <w:rPr>
                <w:lang w:val="en-US"/>
              </w:rPr>
              <w:t>o‘</w:t>
            </w:r>
            <w:proofErr w:type="gramEnd"/>
            <w:r w:rsidRPr="00791799">
              <w:rPr>
                <w:lang w:val="en-US"/>
              </w:rPr>
              <w:t>qtuvchisi</w:t>
            </w:r>
            <w:proofErr w:type="spellEnd"/>
          </w:p>
          <w:p w14:paraId="6E4DBC11" w14:textId="33AAE738" w:rsidR="00791799" w:rsidRDefault="00791799" w:rsidP="00791799">
            <w:pPr>
              <w:pStyle w:val="Default"/>
              <w:numPr>
                <w:ilvl w:val="0"/>
                <w:numId w:val="14"/>
              </w:numPr>
              <w:spacing w:line="276" w:lineRule="auto"/>
              <w:ind w:left="461" w:hanging="284"/>
              <w:rPr>
                <w:lang w:val="en-US"/>
              </w:rPr>
            </w:pPr>
            <w:r w:rsidRPr="00791799">
              <w:rPr>
                <w:lang w:val="en-US"/>
              </w:rPr>
              <w:t xml:space="preserve">2023 -2024yy - </w:t>
            </w:r>
            <w:proofErr w:type="spellStart"/>
            <w:r w:rsidRPr="00791799">
              <w:rPr>
                <w:lang w:val="en-US"/>
              </w:rPr>
              <w:t>Muxammad</w:t>
            </w:r>
            <w:proofErr w:type="spellEnd"/>
            <w:r w:rsidRPr="00791799">
              <w:rPr>
                <w:lang w:val="en-US"/>
              </w:rPr>
              <w:t xml:space="preserve"> al-</w:t>
            </w:r>
            <w:proofErr w:type="spellStart"/>
            <w:r w:rsidRPr="00791799">
              <w:rPr>
                <w:lang w:val="en-US"/>
              </w:rPr>
              <w:t>xorazmiy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nomidagi</w:t>
            </w:r>
            <w:proofErr w:type="spellEnd"/>
            <w:r w:rsidRPr="00791799">
              <w:rPr>
                <w:lang w:val="en-US"/>
              </w:rPr>
              <w:t xml:space="preserve"> Toshkent </w:t>
            </w:r>
            <w:proofErr w:type="spellStart"/>
            <w:r w:rsidRPr="00791799">
              <w:rPr>
                <w:lang w:val="en-US"/>
              </w:rPr>
              <w:t>axborot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texnologiyalar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universiteti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Urganch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filiali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telekommunikatsiya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injiniringi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kafedrasi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stajor</w:t>
            </w:r>
            <w:proofErr w:type="spellEnd"/>
            <w:r w:rsidRPr="00791799">
              <w:rPr>
                <w:lang w:val="en-US"/>
              </w:rPr>
              <w:t xml:space="preserve"> – </w:t>
            </w:r>
            <w:proofErr w:type="spellStart"/>
            <w:proofErr w:type="gramStart"/>
            <w:r w:rsidRPr="00791799">
              <w:rPr>
                <w:lang w:val="en-US"/>
              </w:rPr>
              <w:t>o‘</w:t>
            </w:r>
            <w:proofErr w:type="gramEnd"/>
            <w:r w:rsidRPr="00791799">
              <w:rPr>
                <w:lang w:val="en-US"/>
              </w:rPr>
              <w:t>qtuvchisi</w:t>
            </w:r>
            <w:proofErr w:type="spellEnd"/>
          </w:p>
          <w:p w14:paraId="24EF4699" w14:textId="77777777" w:rsidR="00791799" w:rsidRDefault="00791799" w:rsidP="00791799">
            <w:pPr>
              <w:pStyle w:val="Default"/>
              <w:numPr>
                <w:ilvl w:val="0"/>
                <w:numId w:val="14"/>
              </w:numPr>
              <w:spacing w:line="276" w:lineRule="auto"/>
              <w:ind w:left="461" w:hanging="28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791799">
              <w:rPr>
                <w:lang w:val="en-US"/>
              </w:rPr>
              <w:t xml:space="preserve">2024-2025 </w:t>
            </w:r>
            <w:proofErr w:type="spellStart"/>
            <w:r w:rsidRPr="00791799">
              <w:rPr>
                <w:lang w:val="en-US"/>
              </w:rPr>
              <w:t>yy</w:t>
            </w:r>
            <w:proofErr w:type="spellEnd"/>
            <w:r w:rsidRPr="00791799">
              <w:rPr>
                <w:lang w:val="en-US"/>
              </w:rPr>
              <w:t xml:space="preserve"> - </w:t>
            </w:r>
            <w:proofErr w:type="spellStart"/>
            <w:r w:rsidRPr="00791799">
              <w:rPr>
                <w:lang w:val="en-US"/>
              </w:rPr>
              <w:t>Muxammad</w:t>
            </w:r>
            <w:proofErr w:type="spellEnd"/>
            <w:r w:rsidRPr="00791799">
              <w:rPr>
                <w:lang w:val="en-US"/>
              </w:rPr>
              <w:t xml:space="preserve"> al-</w:t>
            </w:r>
            <w:proofErr w:type="spellStart"/>
            <w:r w:rsidRPr="00791799">
              <w:rPr>
                <w:lang w:val="en-US"/>
              </w:rPr>
              <w:t>xorazmiy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nomidagi</w:t>
            </w:r>
            <w:proofErr w:type="spellEnd"/>
            <w:r w:rsidRPr="00791799">
              <w:rPr>
                <w:lang w:val="en-US"/>
              </w:rPr>
              <w:t xml:space="preserve"> Toshkent </w:t>
            </w:r>
            <w:proofErr w:type="spellStart"/>
            <w:r w:rsidRPr="00791799">
              <w:rPr>
                <w:lang w:val="en-US"/>
              </w:rPr>
              <w:t>axborot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texnologiyalar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universiteti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Urganch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filiali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telekommunikatsiya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injiniringi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kafedrasi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assistent</w:t>
            </w:r>
            <w:proofErr w:type="spellEnd"/>
            <w:r w:rsidRPr="00791799">
              <w:rPr>
                <w:lang w:val="en-US"/>
              </w:rPr>
              <w:t xml:space="preserve"> – </w:t>
            </w:r>
            <w:proofErr w:type="gramStart"/>
            <w:r w:rsidRPr="00791799">
              <w:rPr>
                <w:lang w:val="en-US"/>
              </w:rPr>
              <w:t>o‘</w:t>
            </w:r>
            <w:proofErr w:type="gramEnd"/>
            <w:r w:rsidRPr="00791799">
              <w:rPr>
                <w:lang w:val="en-US"/>
              </w:rPr>
              <w:t>qtuvchisi</w:t>
            </w:r>
          </w:p>
          <w:p w14:paraId="5AD0D36B" w14:textId="261E4E53" w:rsidR="007A68B3" w:rsidRPr="00791799" w:rsidRDefault="00791799" w:rsidP="00791799">
            <w:pPr>
              <w:pStyle w:val="Default"/>
              <w:numPr>
                <w:ilvl w:val="0"/>
                <w:numId w:val="14"/>
              </w:numPr>
              <w:spacing w:line="276" w:lineRule="auto"/>
              <w:ind w:left="461" w:hanging="284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791799">
              <w:rPr>
                <w:lang w:val="en-US"/>
              </w:rPr>
              <w:t xml:space="preserve">2025 - </w:t>
            </w:r>
            <w:proofErr w:type="spellStart"/>
            <w:r w:rsidRPr="00791799">
              <w:rPr>
                <w:lang w:val="en-US"/>
              </w:rPr>
              <w:t>h.v</w:t>
            </w:r>
            <w:proofErr w:type="spellEnd"/>
            <w:r w:rsidRPr="00791799">
              <w:rPr>
                <w:lang w:val="en-US"/>
              </w:rPr>
              <w:t xml:space="preserve">. "Abu </w:t>
            </w:r>
            <w:proofErr w:type="spellStart"/>
            <w:r w:rsidRPr="00791799">
              <w:rPr>
                <w:lang w:val="en-US"/>
              </w:rPr>
              <w:t>Rayhon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Beruniy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nomidagi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Urganch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davlat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universiteti</w:t>
            </w:r>
            <w:proofErr w:type="spellEnd"/>
            <w:r w:rsidRPr="00791799">
              <w:rPr>
                <w:lang w:val="en-US"/>
              </w:rPr>
              <w:t xml:space="preserve">" </w:t>
            </w:r>
            <w:proofErr w:type="spellStart"/>
            <w:r w:rsidRPr="00791799">
              <w:rPr>
                <w:lang w:val="en-US"/>
              </w:rPr>
              <w:t>davlat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muassasasi</w:t>
            </w:r>
            <w:proofErr w:type="spellEnd"/>
            <w:r w:rsidRPr="00791799">
              <w:rPr>
                <w:lang w:val="en-US"/>
              </w:rPr>
              <w:t xml:space="preserve"> </w:t>
            </w:r>
            <w:proofErr w:type="spellStart"/>
            <w:r w:rsidRPr="00791799">
              <w:rPr>
                <w:lang w:val="en-US"/>
              </w:rPr>
              <w:t>o'qituvchi</w:t>
            </w:r>
            <w:proofErr w:type="spellEnd"/>
          </w:p>
        </w:tc>
      </w:tr>
      <w:tr w:rsidR="001C2B78" w:rsidRPr="00286F00" w14:paraId="3D99A119" w14:textId="77777777" w:rsidTr="00286F00">
        <w:trPr>
          <w:trHeight w:val="578"/>
        </w:trPr>
        <w:tc>
          <w:tcPr>
            <w:tcW w:w="2802" w:type="dxa"/>
            <w:shd w:val="clear" w:color="auto" w:fill="BDD6EE" w:themeFill="accent1" w:themeFillTint="66"/>
            <w:vAlign w:val="center"/>
          </w:tcPr>
          <w:p w14:paraId="28C030D2" w14:textId="77777777" w:rsidR="001C2B78" w:rsidRPr="00286F00" w:rsidRDefault="00624D4E" w:rsidP="00B93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701">
              <w:rPr>
                <w:rFonts w:ascii="Times New Roman" w:hAnsi="Times New Roman" w:cs="Times New Roman"/>
                <w:b/>
              </w:rPr>
              <w:t>MUTAXASISLIGI</w:t>
            </w:r>
          </w:p>
        </w:tc>
        <w:tc>
          <w:tcPr>
            <w:tcW w:w="7688" w:type="dxa"/>
            <w:gridSpan w:val="2"/>
            <w:vAlign w:val="center"/>
          </w:tcPr>
          <w:p w14:paraId="701DAD98" w14:textId="16CD1A83" w:rsidR="001C2B78" w:rsidRPr="007112AE" w:rsidRDefault="007112AE" w:rsidP="00624D4E">
            <w:pPr>
              <w:pStyle w:val="a5"/>
              <w:numPr>
                <w:ilvl w:val="0"/>
                <w:numId w:val="11"/>
              </w:numPr>
              <w:ind w:left="461" w:hanging="284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7112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Tеlеkommunikatsiya injiniringi (Axborotlarni uzatish tizimlari)</w:t>
            </w:r>
          </w:p>
        </w:tc>
      </w:tr>
      <w:tr w:rsidR="001C2B78" w:rsidRPr="00286F00" w14:paraId="59734D30" w14:textId="77777777" w:rsidTr="00286F00">
        <w:trPr>
          <w:trHeight w:val="672"/>
        </w:trPr>
        <w:tc>
          <w:tcPr>
            <w:tcW w:w="2802" w:type="dxa"/>
            <w:shd w:val="clear" w:color="auto" w:fill="BDD6EE" w:themeFill="accent1" w:themeFillTint="66"/>
            <w:vAlign w:val="center"/>
          </w:tcPr>
          <w:p w14:paraId="49C5FFBE" w14:textId="77777777" w:rsidR="001C2B78" w:rsidRPr="00286F00" w:rsidRDefault="00C63F1D" w:rsidP="003E7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1701">
              <w:rPr>
                <w:rFonts w:ascii="Times New Roman" w:hAnsi="Times New Roman" w:cs="Times New Roman"/>
                <w:b/>
              </w:rPr>
              <w:t>O‘QITADIGAN FANLARI</w:t>
            </w:r>
          </w:p>
        </w:tc>
        <w:tc>
          <w:tcPr>
            <w:tcW w:w="7688" w:type="dxa"/>
            <w:gridSpan w:val="2"/>
            <w:vAlign w:val="center"/>
          </w:tcPr>
          <w:p w14:paraId="4BF0F6B0" w14:textId="7A39E4E7" w:rsidR="00C63F1D" w:rsidRDefault="007112AE" w:rsidP="00CF4EBE">
            <w:pPr>
              <w:pStyle w:val="a5"/>
              <w:numPr>
                <w:ilvl w:val="0"/>
                <w:numId w:val="11"/>
              </w:numPr>
              <w:spacing w:line="276" w:lineRule="auto"/>
              <w:ind w:left="461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7112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Elektronika va sxemala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r; </w:t>
            </w:r>
            <w:r w:rsidRPr="007112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Tarmoqlarni modellashtirish va simulyasiyalash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; </w:t>
            </w:r>
            <w:r w:rsidRPr="007112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IoT: aloqa va protokollar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  <w:r>
              <w:t xml:space="preserve"> </w:t>
            </w:r>
            <w:r w:rsidRPr="007112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Elektromagnit maydonlar va to’lqinlar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; </w:t>
            </w:r>
            <w:r w:rsidRPr="007112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Tizimlar va signallarni qayta ishlash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;</w:t>
            </w:r>
            <w:r>
              <w:t xml:space="preserve"> </w:t>
            </w:r>
            <w:r w:rsidRPr="007112AE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Telekommunikatsiya tarmoqlaridagi IoT</w:t>
            </w:r>
            <w:r w:rsidR="00FE5AE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  <w:p w14:paraId="76348F88" w14:textId="77777777" w:rsidR="001C2B78" w:rsidRPr="00286F00" w:rsidRDefault="001C2B78" w:rsidP="00C63F1D">
            <w:pPr>
              <w:pStyle w:val="a5"/>
              <w:spacing w:line="276" w:lineRule="auto"/>
              <w:ind w:left="461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</w:tr>
      <w:tr w:rsidR="001C2B78" w:rsidRPr="00286F00" w14:paraId="7FD3DC86" w14:textId="77777777" w:rsidTr="00286F00">
        <w:trPr>
          <w:trHeight w:val="491"/>
        </w:trPr>
        <w:tc>
          <w:tcPr>
            <w:tcW w:w="2802" w:type="dxa"/>
            <w:shd w:val="clear" w:color="auto" w:fill="BDD6EE" w:themeFill="accent1" w:themeFillTint="66"/>
            <w:vAlign w:val="center"/>
          </w:tcPr>
          <w:p w14:paraId="37652326" w14:textId="77777777" w:rsidR="001C2B78" w:rsidRPr="00286F00" w:rsidRDefault="00100FCA" w:rsidP="00B93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591701">
              <w:rPr>
                <w:rFonts w:ascii="Times New Roman" w:hAnsi="Times New Roman" w:cs="Times New Roman"/>
                <w:b/>
              </w:rPr>
              <w:lastRenderedPageBreak/>
              <w:t>TADQIQOT ISHI</w:t>
            </w:r>
          </w:p>
        </w:tc>
        <w:tc>
          <w:tcPr>
            <w:tcW w:w="7688" w:type="dxa"/>
            <w:gridSpan w:val="2"/>
            <w:vAlign w:val="center"/>
          </w:tcPr>
          <w:p w14:paraId="7598BE92" w14:textId="35CC70A1" w:rsidR="001C2B78" w:rsidRPr="00286F00" w:rsidRDefault="00FE5AE4" w:rsidP="00FE5AE4">
            <w:pPr>
              <w:pStyle w:val="a5"/>
              <w:numPr>
                <w:ilvl w:val="0"/>
                <w:numId w:val="11"/>
              </w:numPr>
              <w:spacing w:line="276" w:lineRule="auto"/>
              <w:ind w:left="461" w:hanging="284"/>
              <w:jc w:val="both"/>
              <w:rPr>
                <w:lang w:val="uz-Latn-UZ"/>
              </w:rPr>
            </w:pPr>
            <w:r w:rsidRPr="00FE5AE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</w:t>
            </w:r>
            <w:r w:rsidR="007112AE" w:rsidRPr="00FE5AE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elekommunikatsiya tarmoqlarida viruslarning tarqalish jarayonlarini modellashtirish</w:t>
            </w:r>
          </w:p>
        </w:tc>
      </w:tr>
      <w:tr w:rsidR="003E78F9" w:rsidRPr="00286F00" w14:paraId="7BB87287" w14:textId="77777777" w:rsidTr="00286F00">
        <w:tc>
          <w:tcPr>
            <w:tcW w:w="2802" w:type="dxa"/>
            <w:shd w:val="clear" w:color="auto" w:fill="BDD6EE" w:themeFill="accent1" w:themeFillTint="66"/>
            <w:vAlign w:val="center"/>
          </w:tcPr>
          <w:p w14:paraId="7DBFF9AF" w14:textId="77777777" w:rsidR="003E78F9" w:rsidRPr="00286F00" w:rsidRDefault="00DC0760" w:rsidP="003E78F9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ILMIY </w:t>
            </w:r>
            <w:r w:rsidR="009D7ED7" w:rsidRPr="00591701">
              <w:rPr>
                <w:rFonts w:ascii="Times New Roman" w:hAnsi="Times New Roman" w:cs="Times New Roman"/>
                <w:b/>
              </w:rPr>
              <w:t>TADQIQOTLARI</w:t>
            </w:r>
          </w:p>
        </w:tc>
        <w:tc>
          <w:tcPr>
            <w:tcW w:w="7688" w:type="dxa"/>
            <w:gridSpan w:val="2"/>
          </w:tcPr>
          <w:p w14:paraId="21B8B465" w14:textId="77777777" w:rsidR="00F71041" w:rsidRDefault="00791799" w:rsidP="00F71041">
            <w:pPr>
              <w:pStyle w:val="a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799">
              <w:rPr>
                <w:rFonts w:ascii="Times New Roman" w:hAnsi="Times New Roman" w:cs="Times New Roman"/>
                <w:sz w:val="24"/>
                <w:szCs w:val="24"/>
              </w:rPr>
              <w:t xml:space="preserve">Jumanazarov, D., Atamurotov, F., Xudoynazarov, E., Matyokubov, K., Saparbaev, R., Abdikarimov, X., &amp; Olsen, U. L., "Method for the Correction of Spectral Distortions in X-Ray Photon-Counting Detectors," in IEEE Transactions on Instrumentation and Measurement, vol. 74, pp. 1-15, 2025, Art no. 6001315,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791799">
              <w:rPr>
                <w:rFonts w:ascii="Times New Roman" w:hAnsi="Times New Roman" w:cs="Times New Roman"/>
                <w:sz w:val="24"/>
                <w:szCs w:val="24"/>
              </w:rPr>
              <w:instrText>https://doi.org/10.1109/TIM.2025.3529057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5F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https://doi.org/10.1109/TIM.2025.3529057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86715B1" w14:textId="77777777" w:rsidR="00F71041" w:rsidRDefault="00F71041" w:rsidP="00F71041">
            <w:pPr>
              <w:pStyle w:val="a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Olimboy Olimov; Ibratbek Omonov; Raxmon Saparbayev; Davlatbek Matyakubov; Vohid Kuchkarov. Multi-use models of channel resources of LTE technology. AIP Conf. Proc. 3331, 030044 (2025)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F71041">
              <w:rPr>
                <w:rFonts w:ascii="Times New Roman" w:hAnsi="Times New Roman" w:cs="Times New Roman"/>
                <w:sz w:val="24"/>
                <w:szCs w:val="24"/>
              </w:rPr>
              <w:instrText>https://doi.org/10.1063/5.0305924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5F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https://doi.org/10.1063/5.0305924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8D24AB0" w14:textId="7F9E7795" w:rsidR="00791799" w:rsidRDefault="00F71041" w:rsidP="00F71041">
            <w:pPr>
              <w:pStyle w:val="a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Rakhman Saparbayev, Isroiljon Makhmudov, Mukhiddinjon Tillaboev, Boburjon Vafoev. Modeling of Virus Spread Processes in Telecommunication Networks. ICFNDS '24: Proceedings of the 8th International Conference on Future Networks &amp; Distributed Systems Pages 1072 - 1077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F71041">
              <w:rPr>
                <w:rFonts w:ascii="Times New Roman" w:hAnsi="Times New Roman" w:cs="Times New Roman"/>
                <w:sz w:val="24"/>
                <w:szCs w:val="24"/>
              </w:rPr>
              <w:instrText>https://doi.org/10.1145/3726122.3726294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75F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https://doi.org/10.1145/3726122.3726294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462158B" w14:textId="77777777" w:rsidR="00F71041" w:rsidRPr="00F71041" w:rsidRDefault="00F71041" w:rsidP="00F71041">
            <w:pPr>
              <w:pStyle w:val="a5"/>
              <w:numPr>
                <w:ilvl w:val="0"/>
                <w:numId w:val="1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Saparbayev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R. K.,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Olimov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O. O. Finite impulse response (fir) filtering analysis of signals using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software //SCHOLAR. – 2024. – Т. 2. – №. 2. – p. 61-66...</w:t>
            </w:r>
          </w:p>
          <w:p w14:paraId="71E17013" w14:textId="77777777" w:rsidR="00F71041" w:rsidRPr="00F71041" w:rsidRDefault="00F71041" w:rsidP="00F71041">
            <w:pPr>
              <w:pStyle w:val="a5"/>
              <w:numPr>
                <w:ilvl w:val="0"/>
                <w:numId w:val="1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Olimov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O. O.,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Saparbayev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R. K. Network traffic queue analysis //Educational Research in Universal Sciences. – 2024. – Т. 3. – №. 2. – p. 311-318.</w:t>
            </w:r>
          </w:p>
          <w:p w14:paraId="70958F65" w14:textId="77777777" w:rsidR="00F71041" w:rsidRPr="00F71041" w:rsidRDefault="00F71041" w:rsidP="00F71041">
            <w:pPr>
              <w:pStyle w:val="a5"/>
              <w:numPr>
                <w:ilvl w:val="0"/>
                <w:numId w:val="1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N.Y. Ye, R.K. 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Saparbaev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, I.I </w:t>
            </w:r>
            <w:proofErr w:type="spellStart"/>
            <w:proofErr w:type="gram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Omonov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A brief review of machine learning algorithms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O’zbekistonda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Fanlararo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Innovatsiyalar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Ilmiy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Tadqiqotlar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Jurnali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, 2 (15) (2023), pp. 411-417.</w:t>
            </w:r>
          </w:p>
          <w:p w14:paraId="34AB17B1" w14:textId="77777777" w:rsidR="00F71041" w:rsidRPr="00F71041" w:rsidRDefault="00F71041" w:rsidP="00F71041">
            <w:pPr>
              <w:pStyle w:val="a5"/>
              <w:numPr>
                <w:ilvl w:val="0"/>
                <w:numId w:val="1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Saparbaev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Rakhmon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, ANALOG TO DIGITAL CONVERSION PROCESS BY MATLAB SIMULINK // Muhammad al-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Xorazmiy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nomidagi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TATU </w:t>
            </w:r>
            <w:proofErr w:type="spellStart"/>
            <w:proofErr w:type="gram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Farg‘</w:t>
            </w:r>
            <w:proofErr w:type="gram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ona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filiali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“Al-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Farg‘oniy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avlodlari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elektron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ilmiy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jurnali</w:t>
            </w:r>
            <w:proofErr w:type="spellEnd"/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 ISSN 2181-4252 Tom: 1 | Son: 4 | 2023-yil</w:t>
            </w:r>
          </w:p>
          <w:p w14:paraId="235486AC" w14:textId="1DF48D1E" w:rsidR="00F71041" w:rsidRDefault="00F71041" w:rsidP="00F71041">
            <w:pPr>
              <w:pStyle w:val="a5"/>
              <w:numPr>
                <w:ilvl w:val="0"/>
                <w:numId w:val="1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Masharipov O. M.,Kuchkarov V.A.,Saparbayev R.K., "Optik tolali tizimlarning ishonchlilik parametrlarini oshirish usullari "Xorazm axborot texnologiyalari jurnali Nashr qilingan sana: 2025-11-15</w:t>
            </w:r>
          </w:p>
          <w:p w14:paraId="2C9C1AAF" w14:textId="2FC4753C" w:rsidR="0080692B" w:rsidRPr="00F71041" w:rsidRDefault="00F71041" w:rsidP="00F71041">
            <w:pPr>
              <w:pStyle w:val="a5"/>
              <w:numPr>
                <w:ilvl w:val="0"/>
                <w:numId w:val="11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K.E.ONARKULOV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1041">
              <w:rPr>
                <w:rFonts w:ascii="Times New Roman" w:hAnsi="Times New Roman" w:cs="Times New Roman"/>
                <w:sz w:val="24"/>
                <w:szCs w:val="24"/>
              </w:rPr>
              <w:t xml:space="preserve">,I.A.MAKHMUDOV, SH.M. TOSHPULATOV, F. M.TOSHPULATOVA, R.K.SAPARBAEV, O.O.OLİMOV.," Artifiial Intelligence-Based Diagnostic Analysis of Oncohematological Diseases 9th International Conference on Engineering Technologies ICENTE 2025 20-22 November 2025 </w:t>
            </w:r>
            <w:r w:rsidRPr="00F71041">
              <w:rPr>
                <w:rFonts w:ascii="Times New Roman" w:hAnsi="Times New Roman" w:cs="Times New Roman"/>
                <w:sz w:val="24"/>
                <w:szCs w:val="24"/>
              </w:rPr>
              <w:t>Proceedings Book</w:t>
            </w:r>
          </w:p>
        </w:tc>
      </w:tr>
    </w:tbl>
    <w:p w14:paraId="6E0EA5C4" w14:textId="77777777" w:rsidR="001C2B78" w:rsidRPr="00286F00" w:rsidRDefault="001C2B78" w:rsidP="001769F8">
      <w:pPr>
        <w:rPr>
          <w:rFonts w:ascii="Times New Roman" w:hAnsi="Times New Roman" w:cs="Times New Roman"/>
          <w:sz w:val="24"/>
          <w:szCs w:val="24"/>
          <w:lang w:val="uz-Latn-UZ"/>
        </w:rPr>
      </w:pPr>
    </w:p>
    <w:sectPr w:rsidR="001C2B78" w:rsidRPr="00286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Bold">
    <w:altName w:val="Times New Roman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6243"/>
    <w:multiLevelType w:val="hybridMultilevel"/>
    <w:tmpl w:val="4B960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B346F"/>
    <w:multiLevelType w:val="hybridMultilevel"/>
    <w:tmpl w:val="6E2A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37D57"/>
    <w:multiLevelType w:val="hybridMultilevel"/>
    <w:tmpl w:val="4642AA02"/>
    <w:lvl w:ilvl="0" w:tplc="F6B2A41C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5A17"/>
    <w:multiLevelType w:val="hybridMultilevel"/>
    <w:tmpl w:val="B9BC0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84BF4"/>
    <w:multiLevelType w:val="hybridMultilevel"/>
    <w:tmpl w:val="165A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3528F"/>
    <w:multiLevelType w:val="hybridMultilevel"/>
    <w:tmpl w:val="9DD43BF8"/>
    <w:lvl w:ilvl="0" w:tplc="2FB6E6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D3BF2"/>
    <w:multiLevelType w:val="hybridMultilevel"/>
    <w:tmpl w:val="C4941D7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29658DF"/>
    <w:multiLevelType w:val="hybridMultilevel"/>
    <w:tmpl w:val="3386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2C15"/>
    <w:multiLevelType w:val="hybridMultilevel"/>
    <w:tmpl w:val="6FB29FE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7F9ACD56">
      <w:numFmt w:val="bullet"/>
      <w:lvlText w:val="•"/>
      <w:lvlJc w:val="left"/>
      <w:pPr>
        <w:ind w:left="175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714C98"/>
    <w:multiLevelType w:val="hybridMultilevel"/>
    <w:tmpl w:val="5192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14"/>
  </w:num>
  <w:num w:numId="7">
    <w:abstractNumId w:val="0"/>
  </w:num>
  <w:num w:numId="8">
    <w:abstractNumId w:val="11"/>
  </w:num>
  <w:num w:numId="9">
    <w:abstractNumId w:val="7"/>
  </w:num>
  <w:num w:numId="10">
    <w:abstractNumId w:val="1"/>
  </w:num>
  <w:num w:numId="11">
    <w:abstractNumId w:val="13"/>
  </w:num>
  <w:num w:numId="12">
    <w:abstractNumId w:val="3"/>
  </w:num>
  <w:num w:numId="13">
    <w:abstractNumId w:val="15"/>
  </w:num>
  <w:num w:numId="14">
    <w:abstractNumId w:val="12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B78"/>
    <w:rsid w:val="0000365E"/>
    <w:rsid w:val="00007F7C"/>
    <w:rsid w:val="00011E78"/>
    <w:rsid w:val="0001653F"/>
    <w:rsid w:val="00044EED"/>
    <w:rsid w:val="000663A9"/>
    <w:rsid w:val="00085E4F"/>
    <w:rsid w:val="000937C3"/>
    <w:rsid w:val="000B70F1"/>
    <w:rsid w:val="000C5286"/>
    <w:rsid w:val="000C7907"/>
    <w:rsid w:val="000D6E42"/>
    <w:rsid w:val="000E5868"/>
    <w:rsid w:val="00100FCA"/>
    <w:rsid w:val="00124D10"/>
    <w:rsid w:val="00132715"/>
    <w:rsid w:val="001769F8"/>
    <w:rsid w:val="001813D9"/>
    <w:rsid w:val="001A575D"/>
    <w:rsid w:val="001B2641"/>
    <w:rsid w:val="001C258D"/>
    <w:rsid w:val="001C2B78"/>
    <w:rsid w:val="001F7228"/>
    <w:rsid w:val="00201B6C"/>
    <w:rsid w:val="00235AC9"/>
    <w:rsid w:val="00246D18"/>
    <w:rsid w:val="00286F00"/>
    <w:rsid w:val="002B5247"/>
    <w:rsid w:val="002C767A"/>
    <w:rsid w:val="002D1C20"/>
    <w:rsid w:val="002F2678"/>
    <w:rsid w:val="002F6656"/>
    <w:rsid w:val="00341342"/>
    <w:rsid w:val="00341602"/>
    <w:rsid w:val="0037030E"/>
    <w:rsid w:val="00374BF1"/>
    <w:rsid w:val="003E78F9"/>
    <w:rsid w:val="0040565A"/>
    <w:rsid w:val="0042355A"/>
    <w:rsid w:val="00425927"/>
    <w:rsid w:val="00435EC1"/>
    <w:rsid w:val="004A345B"/>
    <w:rsid w:val="004D1237"/>
    <w:rsid w:val="004D5EB5"/>
    <w:rsid w:val="00503507"/>
    <w:rsid w:val="00516DFB"/>
    <w:rsid w:val="00526007"/>
    <w:rsid w:val="00543834"/>
    <w:rsid w:val="00553D85"/>
    <w:rsid w:val="0058212D"/>
    <w:rsid w:val="00591701"/>
    <w:rsid w:val="00594ED8"/>
    <w:rsid w:val="005C2582"/>
    <w:rsid w:val="005C26AF"/>
    <w:rsid w:val="005C30E5"/>
    <w:rsid w:val="005E2658"/>
    <w:rsid w:val="005E32B8"/>
    <w:rsid w:val="00624D4E"/>
    <w:rsid w:val="00625A70"/>
    <w:rsid w:val="00627271"/>
    <w:rsid w:val="006570FE"/>
    <w:rsid w:val="00666B67"/>
    <w:rsid w:val="006B1B6D"/>
    <w:rsid w:val="006B7ADB"/>
    <w:rsid w:val="006E262F"/>
    <w:rsid w:val="006E51AA"/>
    <w:rsid w:val="006E6559"/>
    <w:rsid w:val="006F2014"/>
    <w:rsid w:val="00701E00"/>
    <w:rsid w:val="00705A9C"/>
    <w:rsid w:val="007112AE"/>
    <w:rsid w:val="007214A3"/>
    <w:rsid w:val="00726782"/>
    <w:rsid w:val="00727E52"/>
    <w:rsid w:val="00732F9D"/>
    <w:rsid w:val="007331B0"/>
    <w:rsid w:val="0074140A"/>
    <w:rsid w:val="00767F6B"/>
    <w:rsid w:val="00791799"/>
    <w:rsid w:val="007A3F6B"/>
    <w:rsid w:val="007A68B3"/>
    <w:rsid w:val="007A74C1"/>
    <w:rsid w:val="007B00E6"/>
    <w:rsid w:val="007B3516"/>
    <w:rsid w:val="007D08CA"/>
    <w:rsid w:val="007E5407"/>
    <w:rsid w:val="0080692B"/>
    <w:rsid w:val="00834EAE"/>
    <w:rsid w:val="008515D8"/>
    <w:rsid w:val="00853BE5"/>
    <w:rsid w:val="008902D7"/>
    <w:rsid w:val="00897655"/>
    <w:rsid w:val="008E2A4C"/>
    <w:rsid w:val="00910558"/>
    <w:rsid w:val="00925099"/>
    <w:rsid w:val="00940D6F"/>
    <w:rsid w:val="00961A8A"/>
    <w:rsid w:val="0096448F"/>
    <w:rsid w:val="00977E8C"/>
    <w:rsid w:val="009B185C"/>
    <w:rsid w:val="009B1C27"/>
    <w:rsid w:val="009B5B85"/>
    <w:rsid w:val="009D7ED7"/>
    <w:rsid w:val="009E1C27"/>
    <w:rsid w:val="009E6F53"/>
    <w:rsid w:val="00A10693"/>
    <w:rsid w:val="00A15F4A"/>
    <w:rsid w:val="00A17179"/>
    <w:rsid w:val="00A205B6"/>
    <w:rsid w:val="00A33E60"/>
    <w:rsid w:val="00A441B1"/>
    <w:rsid w:val="00A65A24"/>
    <w:rsid w:val="00A75D92"/>
    <w:rsid w:val="00AB3A8B"/>
    <w:rsid w:val="00AD05E5"/>
    <w:rsid w:val="00AE3F58"/>
    <w:rsid w:val="00AF73EF"/>
    <w:rsid w:val="00B364A0"/>
    <w:rsid w:val="00B41F21"/>
    <w:rsid w:val="00B61468"/>
    <w:rsid w:val="00B93F40"/>
    <w:rsid w:val="00BC1967"/>
    <w:rsid w:val="00C32D86"/>
    <w:rsid w:val="00C459E7"/>
    <w:rsid w:val="00C60617"/>
    <w:rsid w:val="00C61781"/>
    <w:rsid w:val="00C63F1D"/>
    <w:rsid w:val="00C70B7E"/>
    <w:rsid w:val="00C82614"/>
    <w:rsid w:val="00C83C3D"/>
    <w:rsid w:val="00C87496"/>
    <w:rsid w:val="00C90209"/>
    <w:rsid w:val="00C90351"/>
    <w:rsid w:val="00C9691E"/>
    <w:rsid w:val="00CF4EBE"/>
    <w:rsid w:val="00D03EAE"/>
    <w:rsid w:val="00D126DF"/>
    <w:rsid w:val="00D4135D"/>
    <w:rsid w:val="00D76420"/>
    <w:rsid w:val="00D8662F"/>
    <w:rsid w:val="00DA4E94"/>
    <w:rsid w:val="00DB2D6E"/>
    <w:rsid w:val="00DC0604"/>
    <w:rsid w:val="00DC0760"/>
    <w:rsid w:val="00DC4433"/>
    <w:rsid w:val="00DD6B60"/>
    <w:rsid w:val="00DF4C0D"/>
    <w:rsid w:val="00E074D4"/>
    <w:rsid w:val="00E14534"/>
    <w:rsid w:val="00E2467F"/>
    <w:rsid w:val="00E4503E"/>
    <w:rsid w:val="00E82C4C"/>
    <w:rsid w:val="00E94B63"/>
    <w:rsid w:val="00EA21B2"/>
    <w:rsid w:val="00EB1565"/>
    <w:rsid w:val="00EE1D3E"/>
    <w:rsid w:val="00F05298"/>
    <w:rsid w:val="00F13B6E"/>
    <w:rsid w:val="00F2478B"/>
    <w:rsid w:val="00F52D55"/>
    <w:rsid w:val="00F5523B"/>
    <w:rsid w:val="00F71041"/>
    <w:rsid w:val="00F81434"/>
    <w:rsid w:val="00FB4F2A"/>
    <w:rsid w:val="00FE3757"/>
    <w:rsid w:val="00FE5AE4"/>
    <w:rsid w:val="00FF071F"/>
    <w:rsid w:val="00FF4203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EA2B"/>
  <w15:docId w15:val="{4B255290-3E7D-442D-84F2-BD41591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5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0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rsid w:val="002D1C20"/>
    <w:pPr>
      <w:spacing w:after="0" w:line="240" w:lineRule="auto"/>
      <w:jc w:val="both"/>
    </w:pPr>
    <w:rPr>
      <w:rFonts w:ascii="BalticaUzbek" w:eastAsia="Times New Roman" w:hAnsi="BalticaUzbek" w:cs="Times New Roman"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2D1C20"/>
    <w:rPr>
      <w:rFonts w:ascii="BalticaUzbek" w:eastAsia="Times New Roman" w:hAnsi="BalticaUzbek" w:cs="Times New Roman"/>
      <w:sz w:val="28"/>
      <w:szCs w:val="20"/>
      <w:lang w:val="ru-RU" w:eastAsia="ru-RU"/>
    </w:rPr>
  </w:style>
  <w:style w:type="paragraph" w:styleId="a7">
    <w:name w:val="Subtitle"/>
    <w:basedOn w:val="a"/>
    <w:next w:val="a"/>
    <w:link w:val="a8"/>
    <w:uiPriority w:val="11"/>
    <w:qFormat/>
    <w:rsid w:val="002D1C2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ru-RU"/>
    </w:rPr>
  </w:style>
  <w:style w:type="character" w:customStyle="1" w:styleId="a8">
    <w:name w:val="Подзаголовок Знак"/>
    <w:basedOn w:val="a0"/>
    <w:link w:val="a7"/>
    <w:uiPriority w:val="11"/>
    <w:rsid w:val="002D1C2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ru-RU"/>
    </w:rPr>
  </w:style>
  <w:style w:type="paragraph" w:customStyle="1" w:styleId="Default">
    <w:name w:val="Default"/>
    <w:rsid w:val="00C90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D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E42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767F6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67F6B"/>
  </w:style>
  <w:style w:type="character" w:customStyle="1" w:styleId="looklikelinkauthornameaqslistener">
    <w:name w:val="looklikelink authorname aqslistener"/>
    <w:rsid w:val="00767F6B"/>
  </w:style>
  <w:style w:type="character" w:styleId="ad">
    <w:name w:val="Strong"/>
    <w:qFormat/>
    <w:rsid w:val="00767F6B"/>
    <w:rPr>
      <w:b/>
      <w:bCs/>
    </w:rPr>
  </w:style>
  <w:style w:type="character" w:customStyle="1" w:styleId="fontstyle01">
    <w:name w:val="fontstyle01"/>
    <w:rsid w:val="003E78F9"/>
    <w:rPr>
      <w:rFonts w:ascii="Newton-Bold" w:hAnsi="Newton-Bold" w:hint="default"/>
      <w:b/>
      <w:bCs/>
      <w:i w:val="0"/>
      <w:iCs w:val="0"/>
      <w:color w:val="000000"/>
      <w:sz w:val="36"/>
      <w:szCs w:val="3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205B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250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50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e">
    <w:name w:val="Unresolved Mention"/>
    <w:basedOn w:val="a0"/>
    <w:uiPriority w:val="99"/>
    <w:semiHidden/>
    <w:unhideWhenUsed/>
    <w:rsid w:val="00791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admin</cp:lastModifiedBy>
  <cp:revision>147</cp:revision>
  <dcterms:created xsi:type="dcterms:W3CDTF">2021-06-24T18:24:00Z</dcterms:created>
  <dcterms:modified xsi:type="dcterms:W3CDTF">2026-01-05T06:35:00Z</dcterms:modified>
</cp:coreProperties>
</file>