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CBE45" w14:textId="77777777" w:rsidR="00301487" w:rsidRPr="00A009CE" w:rsidRDefault="001C2B78" w:rsidP="00685DD5">
      <w:pPr>
        <w:pStyle w:val="1"/>
        <w:ind w:left="1985"/>
        <w:jc w:val="center"/>
        <w:rPr>
          <w:rFonts w:ascii="Times New Roman" w:hAnsi="Times New Roman" w:cs="Times New Roman"/>
          <w:u w:val="single"/>
          <w:lang w:val="uz-Latn-UZ"/>
        </w:rPr>
      </w:pPr>
      <w:r w:rsidRPr="00A009C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75C0C1C" wp14:editId="2149962B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F01AC0" w14:textId="77777777" w:rsidR="001C2B78" w:rsidRPr="00760874" w:rsidRDefault="00760874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  <w:t>УрДУ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775C0C1C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7216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2CF01AC0" w14:textId="77777777" w:rsidR="001C2B78" w:rsidRPr="00760874" w:rsidRDefault="00760874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  <w:t>УрДУ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C91009" w:rsidRPr="00C91009">
        <w:rPr>
          <w:rFonts w:ascii="Times New Roman" w:eastAsia="Calibri" w:hAnsi="Times New Roman" w:cs="Times New Roman"/>
          <w:lang w:val="uz-Latn-UZ"/>
        </w:rPr>
        <w:t xml:space="preserve"> </w:t>
      </w:r>
      <w:r w:rsidR="00C91009">
        <w:rPr>
          <w:rFonts w:ascii="Times New Roman" w:eastAsia="Calibri" w:hAnsi="Times New Roman" w:cs="Times New Roman"/>
          <w:lang w:val="uz-Latn-UZ"/>
        </w:rPr>
        <w:t xml:space="preserve">Кафедры </w:t>
      </w:r>
      <w:r w:rsidR="00C91009">
        <w:rPr>
          <w:rFonts w:ascii="Times New Roman" w:eastAsia="Calibri" w:hAnsi="Times New Roman" w:cs="Times New Roman"/>
        </w:rPr>
        <w:t>«Химические технологии»</w:t>
      </w:r>
      <w:r w:rsidR="00C91009" w:rsidRPr="00A009CE">
        <w:rPr>
          <w:rFonts w:ascii="Times New Roman" w:hAnsi="Times New Roman" w:cs="Times New Roman"/>
        </w:rPr>
        <w:t xml:space="preserve">                          </w:t>
      </w:r>
    </w:p>
    <w:tbl>
      <w:tblPr>
        <w:tblStyle w:val="a3"/>
        <w:tblW w:w="1058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15"/>
      </w:tblGrid>
      <w:tr w:rsidR="007331B0" w:rsidRPr="00A009CE" w14:paraId="244985C1" w14:textId="77777777" w:rsidTr="00F51123">
        <w:trPr>
          <w:trHeight w:val="2606"/>
        </w:trPr>
        <w:tc>
          <w:tcPr>
            <w:tcW w:w="10584" w:type="dxa"/>
            <w:gridSpan w:val="2"/>
            <w:tcBorders>
              <w:left w:val="nil"/>
              <w:right w:val="nil"/>
            </w:tcBorders>
          </w:tcPr>
          <w:p w14:paraId="06EC5448" w14:textId="36F25479" w:rsidR="007331B0" w:rsidRPr="00A009CE" w:rsidRDefault="007331B0" w:rsidP="00685DD5">
            <w:pPr>
              <w:ind w:left="2161"/>
              <w:rPr>
                <w:rFonts w:ascii="Times New Roman" w:hAnsi="Times New Roman" w:cs="Times New Roman"/>
                <w:lang w:val="uz-Latn-UZ"/>
              </w:rPr>
            </w:pPr>
          </w:p>
          <w:p w14:paraId="336A0142" w14:textId="77777777" w:rsidR="007331B0" w:rsidRDefault="007331B0" w:rsidP="00ED6B2C">
            <w:pPr>
              <w:rPr>
                <w:rFonts w:ascii="Times New Roman" w:hAnsi="Times New Roman" w:cs="Times New Roman"/>
              </w:rPr>
            </w:pPr>
            <w:bookmarkStart w:id="0" w:name="_GoBack"/>
            <w:r w:rsidRPr="00A009CE">
              <w:rPr>
                <w:rFonts w:ascii="Times New Roman" w:hAnsi="Times New Roman" w:cs="Times New Roman"/>
                <w:lang w:val="ru-RU"/>
              </w:rPr>
              <w:t>Ф.И.</w:t>
            </w:r>
            <w:r w:rsidR="004839EC">
              <w:rPr>
                <w:rFonts w:ascii="Times New Roman" w:hAnsi="Times New Roman" w:cs="Times New Roman"/>
                <w:lang w:val="ru-RU"/>
              </w:rPr>
              <w:t>О</w:t>
            </w:r>
            <w:r w:rsidRPr="00A009CE">
              <w:rPr>
                <w:rFonts w:ascii="Times New Roman" w:hAnsi="Times New Roman" w:cs="Times New Roman"/>
                <w:lang w:val="ru-RU"/>
              </w:rPr>
              <w:t xml:space="preserve">.  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="008E21BC">
              <w:rPr>
                <w:rFonts w:ascii="Times New Roman" w:hAnsi="Times New Roman" w:cs="Times New Roman"/>
              </w:rPr>
              <w:t>Аташев Элёр Аташевич</w:t>
            </w:r>
            <w:r w:rsidR="00760874" w:rsidRPr="00A009CE">
              <w:rPr>
                <w:rFonts w:ascii="Times New Roman" w:hAnsi="Times New Roman" w:cs="Times New Roman"/>
              </w:rPr>
              <w:t xml:space="preserve"> </w:t>
            </w:r>
          </w:p>
          <w:p w14:paraId="04BF162D" w14:textId="77777777" w:rsidR="00685DD5" w:rsidRPr="00685DD5" w:rsidRDefault="00685DD5" w:rsidP="00ED6B2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1C25D9E" w14:textId="77777777" w:rsidR="007331B0" w:rsidRDefault="004839EC" w:rsidP="00ED6B2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  <w:r w:rsidR="007331B0" w:rsidRPr="00A009CE">
              <w:rPr>
                <w:rFonts w:ascii="Times New Roman" w:hAnsi="Times New Roman" w:cs="Times New Roman"/>
                <w:lang w:val="ru-RU"/>
              </w:rPr>
              <w:tab/>
            </w:r>
            <w:r w:rsidR="007331B0" w:rsidRPr="00A009CE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eastAsia="Calibri" w:hAnsi="Times New Roman" w:cs="Times New Roman"/>
              </w:rPr>
              <w:t>учитель</w:t>
            </w:r>
          </w:p>
          <w:p w14:paraId="088E42C1" w14:textId="77777777" w:rsidR="00685DD5" w:rsidRPr="00685DD5" w:rsidRDefault="00685DD5" w:rsidP="00ED6B2C">
            <w:pPr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54A39D1C" w14:textId="77777777" w:rsidR="007331B0" w:rsidRDefault="007331B0" w:rsidP="00ED6B2C">
            <w:pPr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ТЕЛ</w:t>
            </w:r>
            <w:r w:rsidRPr="00A009CE">
              <w:rPr>
                <w:rFonts w:ascii="Times New Roman" w:hAnsi="Times New Roman" w:cs="Times New Roman"/>
                <w:lang w:val="uz-Latn-UZ"/>
              </w:rPr>
              <w:t>.</w:t>
            </w:r>
            <w:r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  <w:t>+9989</w:t>
            </w:r>
            <w:r w:rsidR="00760874" w:rsidRPr="00A009CE">
              <w:rPr>
                <w:rFonts w:ascii="Times New Roman" w:hAnsi="Times New Roman" w:cs="Times New Roman"/>
                <w:lang w:val="ru-RU"/>
              </w:rPr>
              <w:t>37</w:t>
            </w:r>
            <w:r w:rsidR="008E21BC">
              <w:rPr>
                <w:rFonts w:ascii="Times New Roman" w:hAnsi="Times New Roman" w:cs="Times New Roman"/>
                <w:lang w:val="ru-RU"/>
              </w:rPr>
              <w:t>427099</w:t>
            </w:r>
          </w:p>
          <w:p w14:paraId="23CF2173" w14:textId="77777777" w:rsidR="00685DD5" w:rsidRPr="00685DD5" w:rsidRDefault="00685DD5" w:rsidP="00ED6B2C">
            <w:pPr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5C43104B" w14:textId="77777777" w:rsidR="007331B0" w:rsidRDefault="004839EC" w:rsidP="00ED6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z-Latn-UZ"/>
              </w:rPr>
              <w:t>E-mail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hyperlink r:id="rId5" w:history="1">
              <w:r w:rsidR="00BE072D" w:rsidRPr="003F37E8">
                <w:rPr>
                  <w:rStyle w:val="a4"/>
                  <w:rFonts w:ascii="Times New Roman" w:hAnsi="Times New Roman" w:cs="Times New Roman"/>
                  <w:lang w:val="uz-Latn-UZ"/>
                </w:rPr>
                <w:t>elyor.a@urdu.uz</w:t>
              </w:r>
            </w:hyperlink>
          </w:p>
          <w:p w14:paraId="13D4ED15" w14:textId="77777777" w:rsidR="00685DD5" w:rsidRPr="00685DD5" w:rsidRDefault="00685DD5" w:rsidP="00ED6B2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A97FE51" w14:textId="77777777" w:rsidR="007331B0" w:rsidRPr="00A009CE" w:rsidRDefault="004839EC" w:rsidP="00ED6B2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ОРГАНИЗАЦИЯ</w:t>
            </w:r>
            <w:r w:rsidR="007331B0" w:rsidRPr="00A009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045266" w14:textId="77777777" w:rsidR="007331B0" w:rsidRDefault="007331B0" w:rsidP="00ED6B2C">
            <w:pPr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ТЕЛ.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  <w:t>+99862 2246700</w:t>
            </w:r>
          </w:p>
          <w:p w14:paraId="14D9FF41" w14:textId="77777777" w:rsidR="00685DD5" w:rsidRPr="00685DD5" w:rsidRDefault="00685DD5" w:rsidP="00ED6B2C">
            <w:pPr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0A221F2F" w14:textId="77777777" w:rsidR="007331B0" w:rsidRPr="00A009CE" w:rsidRDefault="004839EC" w:rsidP="00ED6B2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ОРГАНИЗАЦИЯ</w:t>
            </w:r>
            <w:r w:rsidR="007331B0" w:rsidRPr="00A009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12F4E3" w14:textId="7EC1D9C5" w:rsidR="007331B0" w:rsidRPr="00685DD5" w:rsidRDefault="004839EC" w:rsidP="00ED6B2C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</w:rPr>
              <w:t>АДРЕС</w:t>
            </w:r>
            <w:r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ab/>
              <w:t xml:space="preserve">    </w:t>
            </w:r>
            <w:r w:rsidR="00D8581A">
              <w:rPr>
                <w:rFonts w:ascii="Times New Roman" w:eastAsia="Calibri" w:hAnsi="Times New Roman" w:cs="Times New Roman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</w:rPr>
              <w:t xml:space="preserve">Улица </w:t>
            </w:r>
            <w:r w:rsidR="00F4004A">
              <w:rPr>
                <w:rFonts w:ascii="Times New Roman" w:eastAsia="Calibri" w:hAnsi="Times New Roman" w:cs="Times New Roman"/>
              </w:rPr>
              <w:t>Мустакиллик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F4004A">
              <w:rPr>
                <w:rFonts w:ascii="Times New Roman" w:eastAsia="Calibri" w:hAnsi="Times New Roman" w:cs="Times New Roman"/>
              </w:rPr>
              <w:t>район</w:t>
            </w:r>
            <w:r>
              <w:rPr>
                <w:rFonts w:ascii="Times New Roman" w:eastAsia="Calibri" w:hAnsi="Times New Roman" w:cs="Times New Roman"/>
              </w:rPr>
              <w:t xml:space="preserve"> Ургенч  дом </w:t>
            </w:r>
            <w:r w:rsidR="00733D51" w:rsidRPr="00733D51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7331B0" w:rsidRPr="00A009CE">
              <w:rPr>
                <w:rFonts w:ascii="Times New Roman" w:hAnsi="Times New Roman" w:cs="Times New Roman"/>
              </w:rPr>
              <w:t xml:space="preserve"> </w:t>
            </w:r>
            <w:bookmarkEnd w:id="0"/>
          </w:p>
        </w:tc>
      </w:tr>
      <w:tr w:rsidR="001C2B78" w:rsidRPr="00A009CE" w14:paraId="527EE4E9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39CF60F" w14:textId="77777777" w:rsidR="001C2B78" w:rsidRPr="00A009CE" w:rsidRDefault="00D8581A" w:rsidP="00733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Т Е П Е Н Ь</w:t>
            </w:r>
          </w:p>
        </w:tc>
        <w:tc>
          <w:tcPr>
            <w:tcW w:w="8315" w:type="dxa"/>
            <w:tcBorders>
              <w:right w:val="nil"/>
            </w:tcBorders>
          </w:tcPr>
          <w:p w14:paraId="27987917" w14:textId="77777777" w:rsidR="00392112" w:rsidRPr="00A009CE" w:rsidRDefault="00392112" w:rsidP="009A30B7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A009CE">
              <w:rPr>
                <w:rFonts w:ascii="Times New Roman" w:hAnsi="Times New Roman" w:cs="Times New Roman"/>
              </w:rPr>
              <w:t>200</w:t>
            </w:r>
            <w:r w:rsidR="008E21BC">
              <w:rPr>
                <w:rFonts w:ascii="Times New Roman" w:hAnsi="Times New Roman" w:cs="Times New Roman"/>
              </w:rPr>
              <w:t>0</w:t>
            </w:r>
            <w:r w:rsidRPr="00A009CE">
              <w:rPr>
                <w:rFonts w:ascii="Times New Roman" w:hAnsi="Times New Roman" w:cs="Times New Roman"/>
              </w:rPr>
              <w:t>-200</w:t>
            </w:r>
            <w:r w:rsidR="008E21BC">
              <w:rPr>
                <w:rFonts w:ascii="Times New Roman" w:hAnsi="Times New Roman" w:cs="Times New Roman"/>
              </w:rPr>
              <w:t>4</w:t>
            </w:r>
            <w:r w:rsidRPr="00A009CE">
              <w:rPr>
                <w:rFonts w:ascii="Times New Roman" w:hAnsi="Times New Roman" w:cs="Times New Roman"/>
              </w:rPr>
              <w:tab/>
            </w:r>
            <w:r w:rsidRPr="00A009CE">
              <w:rPr>
                <w:rFonts w:ascii="Times New Roman" w:hAnsi="Times New Roman" w:cs="Times New Roman"/>
              </w:rPr>
              <w:tab/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Ургенчский </w:t>
            </w:r>
            <w:r w:rsidR="004839EC">
              <w:rPr>
                <w:rFonts w:ascii="Times New Roman" w:eastAsia="Calibri" w:hAnsi="Times New Roman" w:cs="Times New Roman"/>
              </w:rPr>
              <w:t>Г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>осударственный университет (</w:t>
            </w:r>
            <w:r w:rsidR="004839EC">
              <w:rPr>
                <w:rFonts w:ascii="Times New Roman" w:eastAsia="Calibri" w:hAnsi="Times New Roman" w:cs="Times New Roman"/>
              </w:rPr>
              <w:t>Бакалавр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>)</w:t>
            </w:r>
            <w:r w:rsidR="004839EC" w:rsidRPr="00A009CE">
              <w:rPr>
                <w:rFonts w:ascii="Times New Roman" w:hAnsi="Times New Roman" w:cs="Times New Roman"/>
              </w:rPr>
              <w:t xml:space="preserve"> </w:t>
            </w:r>
          </w:p>
          <w:p w14:paraId="1F6A2074" w14:textId="77777777" w:rsidR="007331B0" w:rsidRPr="008E21BC" w:rsidRDefault="007331B0" w:rsidP="009A30B7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A009CE">
              <w:rPr>
                <w:rFonts w:ascii="Times New Roman" w:hAnsi="Times New Roman" w:cs="Times New Roman"/>
              </w:rPr>
              <w:t>200</w:t>
            </w:r>
            <w:r w:rsidR="008E21BC">
              <w:rPr>
                <w:rFonts w:ascii="Times New Roman" w:hAnsi="Times New Roman" w:cs="Times New Roman"/>
              </w:rPr>
              <w:t>4</w:t>
            </w:r>
            <w:r w:rsidRPr="00A009CE">
              <w:rPr>
                <w:rFonts w:ascii="Times New Roman" w:hAnsi="Times New Roman" w:cs="Times New Roman"/>
              </w:rPr>
              <w:t>-20</w:t>
            </w:r>
            <w:r w:rsidR="008E21BC">
              <w:rPr>
                <w:rFonts w:ascii="Times New Roman" w:hAnsi="Times New Roman" w:cs="Times New Roman"/>
              </w:rPr>
              <w:t>08</w:t>
            </w:r>
            <w:r w:rsidRPr="00A009CE">
              <w:rPr>
                <w:rFonts w:ascii="Times New Roman" w:hAnsi="Times New Roman" w:cs="Times New Roman"/>
              </w:rPr>
              <w:tab/>
            </w:r>
            <w:r w:rsidRPr="00A009CE">
              <w:rPr>
                <w:rFonts w:ascii="Times New Roman" w:hAnsi="Times New Roman" w:cs="Times New Roman"/>
              </w:rPr>
              <w:tab/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Ургенчский </w:t>
            </w:r>
            <w:r w:rsidR="004839EC">
              <w:rPr>
                <w:rFonts w:ascii="Times New Roman" w:eastAsia="Calibri" w:hAnsi="Times New Roman" w:cs="Times New Roman"/>
              </w:rPr>
              <w:t>Г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осударственный университет </w:t>
            </w:r>
            <w:r w:rsidR="008E21BC" w:rsidRPr="00A009CE">
              <w:rPr>
                <w:rFonts w:ascii="Times New Roman" w:hAnsi="Times New Roman" w:cs="Times New Roman"/>
              </w:rPr>
              <w:t>(</w:t>
            </w:r>
            <w:r w:rsidR="008E21BC">
              <w:rPr>
                <w:rFonts w:ascii="Times New Roman" w:hAnsi="Times New Roman" w:cs="Times New Roman"/>
              </w:rPr>
              <w:t xml:space="preserve"> </w:t>
            </w:r>
            <w:r w:rsidR="008E21BC" w:rsidRPr="00A009CE">
              <w:rPr>
                <w:rFonts w:ascii="Times New Roman" w:hAnsi="Times New Roman" w:cs="Times New Roman"/>
              </w:rPr>
              <w:t>Бакалавр)</w:t>
            </w:r>
          </w:p>
          <w:p w14:paraId="456BC55A" w14:textId="77777777" w:rsidR="008E21BC" w:rsidRPr="00A009CE" w:rsidRDefault="008E21BC" w:rsidP="008E21BC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 xml:space="preserve">2013-2015                 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Ургенчский </w:t>
            </w:r>
            <w:r w:rsidR="004839EC">
              <w:rPr>
                <w:rFonts w:ascii="Times New Roman" w:eastAsia="Calibri" w:hAnsi="Times New Roman" w:cs="Times New Roman"/>
              </w:rPr>
              <w:t>Г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осударственный университет </w:t>
            </w:r>
            <w:r w:rsidRPr="00A009C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Магистр</w:t>
            </w:r>
            <w:r w:rsidRPr="00A009CE">
              <w:rPr>
                <w:rFonts w:ascii="Times New Roman" w:hAnsi="Times New Roman" w:cs="Times New Roman"/>
              </w:rPr>
              <w:t>)</w:t>
            </w:r>
          </w:p>
        </w:tc>
      </w:tr>
      <w:tr w:rsidR="001C2B78" w:rsidRPr="00A009CE" w14:paraId="3A27CE56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920A8F7" w14:textId="77777777" w:rsidR="001C2B78" w:rsidRPr="00A009CE" w:rsidRDefault="00D8581A" w:rsidP="00733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СТАЖ</w:t>
            </w:r>
          </w:p>
        </w:tc>
        <w:tc>
          <w:tcPr>
            <w:tcW w:w="8315" w:type="dxa"/>
            <w:tcBorders>
              <w:right w:val="nil"/>
            </w:tcBorders>
          </w:tcPr>
          <w:p w14:paraId="6171CD80" w14:textId="5553FFDA" w:rsidR="00F4004A" w:rsidRDefault="00F4004A" w:rsidP="004839EC">
            <w:pPr>
              <w:pStyle w:val="a5"/>
              <w:numPr>
                <w:ilvl w:val="0"/>
                <w:numId w:val="2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lang w:val="uz-Latn-UZ"/>
              </w:rPr>
              <w:t>по настоящее время</w:t>
            </w:r>
            <w:r w:rsidR="004839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в.и.о. доцент </w:t>
            </w:r>
            <w:r>
              <w:rPr>
                <w:rFonts w:ascii="Times New Roman" w:eastAsia="Calibri" w:hAnsi="Times New Roman" w:cs="Times New Roman"/>
                <w:lang w:val="uz-Latn-UZ"/>
              </w:rPr>
              <w:t xml:space="preserve">кафедры </w:t>
            </w:r>
            <w:r>
              <w:rPr>
                <w:rFonts w:ascii="Times New Roman" w:eastAsia="Calibri" w:hAnsi="Times New Roman" w:cs="Times New Roman"/>
              </w:rPr>
              <w:t>“Химические технологии”</w:t>
            </w:r>
          </w:p>
          <w:p w14:paraId="24FF0245" w14:textId="6614ECB0" w:rsidR="0023780C" w:rsidRDefault="0023780C" w:rsidP="004839EC">
            <w:pPr>
              <w:pStyle w:val="a5"/>
              <w:numPr>
                <w:ilvl w:val="0"/>
                <w:numId w:val="2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</w:t>
            </w:r>
            <w:r w:rsidR="00F4004A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004A">
              <w:rPr>
                <w:rFonts w:ascii="Times New Roman" w:hAnsi="Times New Roman" w:cs="Times New Roman"/>
              </w:rPr>
              <w:t xml:space="preserve"> </w:t>
            </w:r>
            <w:r w:rsidR="004839EC">
              <w:rPr>
                <w:rFonts w:ascii="Times New Roman" w:eastAsia="Calibri" w:hAnsi="Times New Roman" w:cs="Times New Roman"/>
              </w:rPr>
              <w:t xml:space="preserve">докторант </w:t>
            </w:r>
            <w:r w:rsidR="004839EC">
              <w:rPr>
                <w:rFonts w:ascii="Times New Roman" w:eastAsia="Calibri" w:hAnsi="Times New Roman" w:cs="Times New Roman"/>
                <w:lang w:val="uz-Latn-UZ"/>
              </w:rPr>
              <w:t xml:space="preserve"> кафедры </w:t>
            </w:r>
            <w:r w:rsidR="004839EC">
              <w:rPr>
                <w:rFonts w:ascii="Times New Roman" w:eastAsia="Calibri" w:hAnsi="Times New Roman" w:cs="Times New Roman"/>
              </w:rPr>
              <w:t>“Химические технологии”</w:t>
            </w:r>
            <w:r w:rsidR="004839EC">
              <w:rPr>
                <w:rFonts w:ascii="Times New Roman" w:hAnsi="Times New Roman" w:cs="Times New Roman"/>
              </w:rPr>
              <w:t xml:space="preserve"> </w:t>
            </w:r>
          </w:p>
          <w:p w14:paraId="6606D22D" w14:textId="77777777" w:rsidR="001C2B78" w:rsidRPr="00A009CE" w:rsidRDefault="004839EC" w:rsidP="004839EC">
            <w:pPr>
              <w:pStyle w:val="a5"/>
              <w:numPr>
                <w:ilvl w:val="0"/>
                <w:numId w:val="2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31B0" w:rsidRPr="00A009CE">
              <w:rPr>
                <w:rFonts w:ascii="Times New Roman" w:hAnsi="Times New Roman" w:cs="Times New Roman"/>
              </w:rPr>
              <w:t>20</w:t>
            </w:r>
            <w:r w:rsidR="00760874" w:rsidRPr="00A009CE">
              <w:rPr>
                <w:rFonts w:ascii="Times New Roman" w:hAnsi="Times New Roman" w:cs="Times New Roman"/>
              </w:rPr>
              <w:t>1</w:t>
            </w:r>
            <w:r w:rsidR="008E21BC">
              <w:rPr>
                <w:rFonts w:ascii="Times New Roman" w:hAnsi="Times New Roman" w:cs="Times New Roman"/>
              </w:rPr>
              <w:t>5</w:t>
            </w:r>
            <w:r w:rsidR="00760874" w:rsidRPr="00A009CE">
              <w:rPr>
                <w:rFonts w:ascii="Times New Roman" w:hAnsi="Times New Roman" w:cs="Times New Roman"/>
              </w:rPr>
              <w:t>-</w:t>
            </w:r>
            <w:r w:rsidR="0023780C">
              <w:rPr>
                <w:rFonts w:ascii="Times New Roman" w:hAnsi="Times New Roman" w:cs="Times New Roman"/>
              </w:rPr>
              <w:t xml:space="preserve">2019 </w:t>
            </w:r>
            <w:r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lang w:val="uz-Latn-UZ"/>
              </w:rPr>
              <w:t xml:space="preserve">кафедры </w:t>
            </w:r>
            <w:r>
              <w:rPr>
                <w:rFonts w:ascii="Times New Roman" w:eastAsia="Calibri" w:hAnsi="Times New Roman" w:cs="Times New Roman"/>
              </w:rPr>
              <w:t>“Химические технологии”</w:t>
            </w:r>
            <w:r w:rsidRPr="00A009CE">
              <w:rPr>
                <w:rFonts w:ascii="Times New Roman" w:hAnsi="Times New Roman" w:cs="Times New Roman"/>
              </w:rPr>
              <w:t xml:space="preserve"> </w:t>
            </w:r>
            <w:r w:rsidR="000E5475" w:rsidRPr="00A009CE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2EBA02A2" w14:textId="77777777" w:rsidR="008E21BC" w:rsidRDefault="004839EC" w:rsidP="004839EC">
            <w:pPr>
              <w:pStyle w:val="a5"/>
              <w:numPr>
                <w:ilvl w:val="0"/>
                <w:numId w:val="2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2008-2009 </w:t>
            </w:r>
            <w:r w:rsidRPr="004839EC">
              <w:rPr>
                <w:rFonts w:ascii="Times New Roman" w:hAnsi="Times New Roman" w:cs="Times New Roman"/>
              </w:rPr>
              <w:t>Преподаватель Хивинского профессионального колледжа информационных технологий</w:t>
            </w:r>
          </w:p>
          <w:p w14:paraId="3103C51D" w14:textId="77777777" w:rsidR="004839EC" w:rsidRDefault="004839EC" w:rsidP="004839EC">
            <w:pPr>
              <w:pStyle w:val="a5"/>
              <w:numPr>
                <w:ilvl w:val="0"/>
                <w:numId w:val="2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2009-2012 </w:t>
            </w:r>
            <w:r w:rsidRPr="004839EC">
              <w:rPr>
                <w:rFonts w:ascii="Times New Roman" w:hAnsi="Times New Roman" w:cs="Times New Roman"/>
              </w:rPr>
              <w:t>Заведующий учебного отделом Хивинского профессионального колледжа информационных технологий</w:t>
            </w:r>
          </w:p>
          <w:p w14:paraId="78ADAF37" w14:textId="77777777" w:rsidR="007331B0" w:rsidRPr="00D41983" w:rsidRDefault="004839EC" w:rsidP="00D8581A">
            <w:pPr>
              <w:pStyle w:val="a5"/>
              <w:numPr>
                <w:ilvl w:val="0"/>
                <w:numId w:val="2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2012-2013 </w:t>
            </w:r>
            <w:r w:rsidR="00D8581A" w:rsidRPr="00D8581A">
              <w:rPr>
                <w:rFonts w:ascii="Times New Roman" w:hAnsi="Times New Roman" w:cs="Times New Roman"/>
              </w:rPr>
              <w:t>Заместитель директора по профессиональному образованию Хивинского профессионального колледжа «Агросервис»</w:t>
            </w:r>
          </w:p>
        </w:tc>
      </w:tr>
      <w:tr w:rsidR="001C2B78" w:rsidRPr="00A009CE" w14:paraId="23108BB5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24238EBD" w14:textId="77777777" w:rsidR="001C2B78" w:rsidRPr="00D8581A" w:rsidRDefault="00D8581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8581A">
              <w:rPr>
                <w:rFonts w:ascii="Times New Roman" w:eastAsia="Calibri" w:hAnsi="Times New Roman" w:cs="Times New Roman"/>
              </w:rPr>
              <w:t>СПЕЦИАЛЬНОСТЬ</w:t>
            </w:r>
          </w:p>
        </w:tc>
        <w:tc>
          <w:tcPr>
            <w:tcW w:w="8315" w:type="dxa"/>
            <w:tcBorders>
              <w:right w:val="nil"/>
            </w:tcBorders>
          </w:tcPr>
          <w:p w14:paraId="0327A5CE" w14:textId="77777777" w:rsidR="001C2B78" w:rsidRPr="00A009CE" w:rsidRDefault="00392112" w:rsidP="00D8581A">
            <w:pPr>
              <w:pStyle w:val="a5"/>
              <w:numPr>
                <w:ilvl w:val="0"/>
                <w:numId w:val="4"/>
              </w:numPr>
              <w:ind w:left="317" w:hanging="142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 xml:space="preserve"> </w:t>
            </w:r>
            <w:r w:rsidR="00D8581A" w:rsidRPr="00D8581A">
              <w:rPr>
                <w:rFonts w:ascii="Times New Roman" w:hAnsi="Times New Roman" w:cs="Times New Roman"/>
              </w:rPr>
              <w:t>Химическая технология строительных материалов</w:t>
            </w:r>
          </w:p>
        </w:tc>
      </w:tr>
      <w:tr w:rsidR="001C2B78" w:rsidRPr="00A009CE" w14:paraId="1C73E8C6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4CCC5740" w14:textId="77777777" w:rsidR="001C2B78" w:rsidRPr="00A009CE" w:rsidRDefault="00D8581A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ПРЕПОДАВАЕМЫЕ ПРЕДМЕТЫ</w:t>
            </w:r>
          </w:p>
        </w:tc>
        <w:tc>
          <w:tcPr>
            <w:tcW w:w="8315" w:type="dxa"/>
            <w:tcBorders>
              <w:right w:val="nil"/>
            </w:tcBorders>
          </w:tcPr>
          <w:p w14:paraId="2E53DCD9" w14:textId="77777777" w:rsidR="00BC75FE" w:rsidRPr="00BC75FE" w:rsidRDefault="00BC75FE" w:rsidP="00BC75FE">
            <w:pPr>
              <w:pStyle w:val="a5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firstLine="0"/>
              <w:rPr>
                <w:rStyle w:val="y2iqfc"/>
                <w:rFonts w:ascii="Times New Roman" w:hAnsi="Times New Roman" w:cs="Times New Roman"/>
                <w:lang w:val="uz-Latn-UZ"/>
              </w:rPr>
            </w:pPr>
            <w:r w:rsidRPr="00373E2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Переработка отходов химической промышленности, </w:t>
            </w:r>
          </w:p>
          <w:p w14:paraId="743D5CAF" w14:textId="77777777" w:rsidR="00BC75FE" w:rsidRPr="00BC75FE" w:rsidRDefault="00BC75FE" w:rsidP="00BC75FE">
            <w:pPr>
              <w:pStyle w:val="a5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firstLine="0"/>
              <w:rPr>
                <w:rStyle w:val="y2iqfc"/>
                <w:rFonts w:ascii="Times New Roman" w:hAnsi="Times New Roman" w:cs="Times New Roman"/>
                <w:lang w:val="uz-Latn-UZ"/>
              </w:rPr>
            </w:pPr>
            <w:r w:rsidRPr="00373E2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Использование промышленных отходов в отраслях, </w:t>
            </w:r>
          </w:p>
          <w:p w14:paraId="4E2E5B18" w14:textId="77777777" w:rsidR="00D41983" w:rsidRPr="00BC75FE" w:rsidRDefault="00BC75FE" w:rsidP="00BC75FE">
            <w:pPr>
              <w:pStyle w:val="a5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firstLine="0"/>
              <w:rPr>
                <w:rStyle w:val="y2iqfc"/>
                <w:rFonts w:ascii="Times New Roman" w:hAnsi="Times New Roman" w:cs="Times New Roman"/>
                <w:lang w:val="uz-Latn-UZ"/>
              </w:rPr>
            </w:pPr>
            <w:r w:rsidRPr="00373E2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Промышленная экология и безопасность жизнедеятельности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5BDBDB2B" w14:textId="4A7C2975" w:rsidR="00BC75FE" w:rsidRPr="00A009CE" w:rsidRDefault="00BC75FE" w:rsidP="00BC75FE">
            <w:pPr>
              <w:pStyle w:val="a5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firstLine="0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Технология порист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 сложных удобрений</w:t>
            </w:r>
          </w:p>
        </w:tc>
      </w:tr>
      <w:tr w:rsidR="001C2B78" w:rsidRPr="00A009CE" w14:paraId="744E86A1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25B5B9D7" w14:textId="77777777" w:rsidR="001C2B78" w:rsidRPr="00D8581A" w:rsidRDefault="00D8581A" w:rsidP="002C767A">
            <w:pPr>
              <w:jc w:val="center"/>
              <w:rPr>
                <w:rFonts w:ascii="Times New Roman" w:hAnsi="Times New Roman" w:cs="Times New Roman"/>
              </w:rPr>
            </w:pPr>
            <w:r w:rsidRPr="00D8581A">
              <w:rPr>
                <w:rFonts w:ascii="Times New Roman" w:eastAsia="Calibri" w:hAnsi="Times New Roman" w:cs="Times New Roman"/>
              </w:rPr>
              <w:t>ИССЛЕДОВАТЕЛЬ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D8581A">
              <w:rPr>
                <w:rFonts w:ascii="Times New Roman" w:eastAsia="Calibri" w:hAnsi="Times New Roman" w:cs="Times New Roman"/>
              </w:rPr>
              <w:t>НАЯ РАБОТА</w:t>
            </w:r>
          </w:p>
        </w:tc>
        <w:tc>
          <w:tcPr>
            <w:tcW w:w="8315" w:type="dxa"/>
            <w:tcBorders>
              <w:right w:val="nil"/>
            </w:tcBorders>
          </w:tcPr>
          <w:p w14:paraId="47A732A4" w14:textId="77777777" w:rsidR="001C2B78" w:rsidRPr="00A009CE" w:rsidRDefault="00C91009" w:rsidP="00C91009">
            <w:pPr>
              <w:pStyle w:val="a5"/>
              <w:numPr>
                <w:ilvl w:val="0"/>
                <w:numId w:val="8"/>
              </w:numPr>
              <w:ind w:left="317" w:hanging="142"/>
              <w:rPr>
                <w:rFonts w:ascii="Times New Roman" w:hAnsi="Times New Roman" w:cs="Times New Roman"/>
                <w:lang w:val="uz-Latn-UZ"/>
              </w:rPr>
            </w:pPr>
            <w:r w:rsidRPr="00C91009">
              <w:rPr>
                <w:rStyle w:val="fontstyle01"/>
                <w:rFonts w:ascii="Times New Roman" w:hAnsi="Times New Roman" w:cs="Times New Roman"/>
              </w:rPr>
              <w:t>Конкурентоспособные технологии производства азосуперфосфата из фосфоритов Центральных Кызылкумов.</w:t>
            </w:r>
          </w:p>
        </w:tc>
      </w:tr>
      <w:tr w:rsidR="001C2B78" w:rsidRPr="00A009CE" w14:paraId="5C541AEC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038FD284" w14:textId="77777777" w:rsidR="00D8581A" w:rsidRDefault="00D8581A" w:rsidP="002C767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8BC787" w14:textId="77777777" w:rsidR="00D8581A" w:rsidRDefault="00D8581A" w:rsidP="002C767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725B02" w14:textId="77777777" w:rsidR="00D8581A" w:rsidRDefault="00D8581A" w:rsidP="002C767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1A5B2D" w14:textId="77777777" w:rsidR="00D8581A" w:rsidRDefault="00D8581A" w:rsidP="002C767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28CC81" w14:textId="77777777" w:rsidR="001C2B78" w:rsidRPr="00A009CE" w:rsidRDefault="00D8581A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ИССЛЕДОВАНИЕ</w:t>
            </w:r>
          </w:p>
        </w:tc>
        <w:tc>
          <w:tcPr>
            <w:tcW w:w="8315" w:type="dxa"/>
            <w:tcBorders>
              <w:right w:val="nil"/>
            </w:tcBorders>
          </w:tcPr>
          <w:p w14:paraId="2C3A2DC8" w14:textId="77777777" w:rsidR="00231500" w:rsidRPr="00705A4C" w:rsidRDefault="000C35EA" w:rsidP="007C3DA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Э.А.Аташев, С.М.Таджиев. «Оригиналная технология получения суперфосфата» // Деградацияланган тупроқларни қайта тиклашда маҳаллий минераллардан фойдаланишнинг самарадорлиги мавзусидаги Республика илмий-амалий анжумани.</w:t>
            </w:r>
            <w:r w:rsidR="0088725A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Нукус шахри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2018-йил. 18-19 октябрь.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122-124</w:t>
            </w:r>
            <w:r w:rsidR="0088725A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FB1EFB" w14:textId="77777777" w:rsidR="00BD67D9" w:rsidRPr="00705A4C" w:rsidRDefault="000C35EA" w:rsidP="007C3DA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Б.С.Закиров, М.Ж.Жуманиязов. « Получения комплексного удоброения из фосфоритов центральных Кызылкумов» // Кон-металлургия сохасини инновацион ривожлантириш халқаро илмий-техникавий анжумани. Навоий шахри.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2018-йил 22-23 ноябрь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161-16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  <w:p w14:paraId="12E06E69" w14:textId="77777777" w:rsidR="00BD67D9" w:rsidRPr="00705A4C" w:rsidRDefault="000C35EA" w:rsidP="007C3DA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Э.А.Аташев, С.М.Таджиев, М.Ж.Жуманиязов. «Разработка рациональной технологии в опытно-промышленном масштабе новых  форм фосфорсодержащих удобрений из Кызилкумских фосфоритов» // Саноат ва қишлоқ хўжалигининг долзарб муаммоларини ечишда инновац</w:t>
            </w:r>
            <w:r w:rsidR="0023780C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 технологияларнинг аҳамияти”.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 илмий-амалий конференцияси.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2019-йил 26-27 апрель, Қарши шахри.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35-36.</w:t>
            </w:r>
          </w:p>
          <w:p w14:paraId="46F862D9" w14:textId="77777777" w:rsidR="001C2B78" w:rsidRPr="00705A4C" w:rsidRDefault="000C35EA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М.Ж.Жуманиязов. «Получение азосуперфосфата из фосфоритов» //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Актуальные проблемы внедрения </w:t>
            </w:r>
            <w:r w:rsidR="00BD67D9" w:rsidRPr="00705A4C">
              <w:rPr>
                <w:rFonts w:ascii="Times New Roman" w:hAnsi="Times New Roman" w:cs="Times New Roman"/>
                <w:sz w:val="24"/>
                <w:szCs w:val="24"/>
              </w:rPr>
              <w:t>инновационная технике и технологий на предприятиях по производству строителных материалов, химической пром</w:t>
            </w:r>
            <w:r w:rsidRPr="00705A4C">
              <w:rPr>
                <w:rFonts w:ascii="Times New Roman" w:hAnsi="Times New Roman" w:cs="Times New Roman"/>
                <w:sz w:val="24"/>
                <w:szCs w:val="24"/>
              </w:rPr>
              <w:t>ышленности и в смежных отраслях. 1-халқаро илмий-амалий конференцияси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Фарғона шахри.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2019-йил 24-25 май.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182-184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F4FB38" w14:textId="77777777" w:rsidR="00BD67D9" w:rsidRPr="00705A4C" w:rsidRDefault="000C35EA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М.Ж.Жуманиязов. Улучшение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гранулометрического состава азосуперфосфата // Актуальные проблемы 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внедрения инновационная технике и технологий на предприятиях по производству строителных материалов, химической промышленности и в смежных отраслях. 1-халқаро илмий-амалий конференцияси. Фарғона шахри. 2019-йил 24-25 май. </w:t>
            </w:r>
            <w:r w:rsidR="00EC6943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184-185.</w:t>
            </w:r>
          </w:p>
          <w:p w14:paraId="6E566BC2" w14:textId="77777777" w:rsidR="00BD67D9" w:rsidRPr="00705A4C" w:rsidRDefault="00494A72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Э.А.Аташев, С.М.Таджиев, М.Ж.Жуманиязов. «Оригинальная технология получения новых видов одинарных и сложных удобрений из фосфоритов» «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Актуальные прблемы развития химической науки и промышленности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-Международного Узбекского-Казахского Симпозиума.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2019-йил 24-25 октябрь. г. Ташкент. Ст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130-135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470D835" w14:textId="77777777" w:rsidR="00BD67D9" w:rsidRPr="00705A4C" w:rsidRDefault="00494A72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М.В. Йулбарсова.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«Интенсивная технология получения азосуперфосфата» //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</w:t>
            </w:r>
            <w:r w:rsidR="00BD67D9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ункционал полимерлар фанининг з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амонавий ҳолати ва истиқболлари, п</w:t>
            </w:r>
            <w:r w:rsidR="00BD67D9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рофессор ўқитувчилар ва ёш олимларнинг </w:t>
            </w:r>
            <w:r w:rsidR="0023780C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илмий- амалий анжумани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 йил 19-20 март Тошкент шахри. Б.</w:t>
            </w:r>
            <w:r w:rsidR="00BD67D9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236. </w:t>
            </w:r>
          </w:p>
          <w:p w14:paraId="78231DED" w14:textId="77777777" w:rsidR="00494A72" w:rsidRPr="00705A4C" w:rsidRDefault="00494A72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М.В. Йулбарсова, А.А.Хошимов, М.М Тожибоев. «Янги турдаги карбонитрофос ўғитини олиш»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ункционал полимерлар фанининг замонавий ҳолати ва истиқболлари, профессор ўқитувчилар ва ёш олимларнинг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илмий- амалий анжумани.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 йил 19-20 март Тошкент шахри. Б.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296. </w:t>
            </w:r>
          </w:p>
          <w:p w14:paraId="76400189" w14:textId="77777777" w:rsidR="00BD67D9" w:rsidRPr="00705A4C" w:rsidRDefault="00BD67D9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E</w:t>
            </w:r>
            <w:r w:rsidR="00685DD5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A</w:t>
            </w:r>
            <w:proofErr w:type="spellStart"/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tashev</w:t>
            </w:r>
            <w:proofErr w:type="spellEnd"/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 S</w:t>
            </w:r>
            <w:r w:rsidR="00685DD5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T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proofErr w:type="spellStart"/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djiev</w:t>
            </w:r>
            <w:proofErr w:type="spellEnd"/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“Obtaining </w:t>
            </w:r>
            <w:proofErr w:type="spellStart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azosuperphosphate</w:t>
            </w:r>
            <w:proofErr w:type="spellEnd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from low-grade phosphates of the central </w:t>
            </w:r>
            <w:proofErr w:type="spellStart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kyzyl-kum</w:t>
            </w:r>
            <w:proofErr w:type="spellEnd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”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D1FF0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//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Journal of Critical Reviews ISSN- 2394-5125 </w:t>
            </w:r>
            <w:proofErr w:type="spellStart"/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</w:t>
            </w:r>
            <w:proofErr w:type="spellEnd"/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7, Issue 5, 2020.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472-477. </w:t>
            </w:r>
          </w:p>
          <w:p w14:paraId="1087C91A" w14:textId="77777777" w:rsidR="00BD67D9" w:rsidRPr="00705A4C" w:rsidRDefault="00685DD5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E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.А.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 Atashev,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S.M. 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T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djiev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, N.K.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 Saparbaeva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. 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Production of </w:t>
            </w:r>
            <w:proofErr w:type="spellStart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azosuperphosphate</w:t>
            </w:r>
            <w:proofErr w:type="spellEnd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in the participation of central </w:t>
            </w:r>
            <w:proofErr w:type="spellStart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kyzylkum</w:t>
            </w:r>
            <w:proofErr w:type="spellEnd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phospharites</w:t>
            </w:r>
            <w:proofErr w:type="spellEnd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and ammonium sulphate”</w:t>
            </w:r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//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Journal of Critical Reviews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ISSN-2394-5125 2020, Vol:7, Issue:7. P-358-362 </w:t>
            </w:r>
          </w:p>
          <w:p w14:paraId="443AA650" w14:textId="77777777" w:rsidR="00BD67D9" w:rsidRPr="00705A4C" w:rsidRDefault="00685DD5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E.A. 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tashev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S.M.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Та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djiev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D1FF0" w:rsidRPr="00705A4C">
              <w:rPr>
                <w:rStyle w:val="a4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  <w:lang w:val="en-US"/>
              </w:rPr>
              <w:t>“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Effect of ammonium salts in the production of 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azosuperphosphate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from low various, Central 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Kyzylkum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phospharits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” 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//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Proceedings of the International Conference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“Scientific research of the SCO countries: synergy and integration”.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Part </w:t>
            </w:r>
            <w:proofErr w:type="gramStart"/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proofErr w:type="gramEnd"/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Reports in English (June 24, 2020. Beijing, PRC).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-131-139.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46AC02F" w14:textId="77777777" w:rsidR="00BD67D9" w:rsidRDefault="00685DD5" w:rsidP="007C3DA7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E.A. </w:t>
            </w: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</w:t>
            </w:r>
            <w:proofErr w:type="spellStart"/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tashev</w:t>
            </w:r>
            <w:proofErr w:type="spellEnd"/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, S.M. </w:t>
            </w: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Та</w:t>
            </w:r>
            <w:proofErr w:type="spellStart"/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djiev</w:t>
            </w:r>
            <w:proofErr w:type="spellEnd"/>
            <w:r w:rsidR="007D1FF0" w:rsidRPr="00705A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,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M.J. </w:t>
            </w:r>
            <w:proofErr w:type="spellStart"/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Jumaniyazov</w:t>
            </w:r>
            <w:proofErr w:type="spellEnd"/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"Influence of ammonium sulphate in the granulometric composition of azosuperphosphate" // Замонавий фан-таълим ва тарбиянинг долзарб муаммолари электрон журнали. 2020 йил 15-сентябрь. 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IV </w:t>
            </w:r>
            <w:r w:rsidR="00C3099C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3099C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253-262. </w:t>
            </w:r>
          </w:p>
          <w:p w14:paraId="1DFA0F01" w14:textId="77777777" w:rsidR="007C3DA7" w:rsidRPr="00705A4C" w:rsidRDefault="007C3DA7" w:rsidP="007C3DA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 Аташев, М.Ж. Жуманиязов, М.Х. Юлдашев.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Зинельбулоқ кони тальк-магнезитидан магнезиал бирикмаларни ажратиб олиш борасида илмий изланишлар натижалари // Маҳаллий ҳомашёлар ва иккиламчи ресурслар асосидаги инновацион технологиялар, Республика илмий-техник анжумани. Урганч шахри. 2021 йил 19-20 апрель. Б. 62-63</w:t>
            </w:r>
          </w:p>
          <w:p w14:paraId="1D1E6604" w14:textId="77777777" w:rsidR="007C3DA7" w:rsidRPr="00705A4C" w:rsidRDefault="007C3DA7" w:rsidP="007C3DA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М.Ж. Жуманиязов, Э.А. Аташев.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Зинельбулоқ кони тальк-магнезитли хом ашёсидан магнийли коплекс ўғитлар ишлаб чиқариш имкониятлари // Маҳаллий ҳомашёлар ва иккиламчи ресурслар асосидаги инновацион технологиялар, Республика илмий-техник анжумани. Урганч шахри. 2021 йил 19-20 апрель. Б. 64-65.</w:t>
            </w:r>
          </w:p>
          <w:p w14:paraId="190B29ED" w14:textId="763B89F2" w:rsidR="007C3DA7" w:rsidRPr="007C3DA7" w:rsidRDefault="007C3DA7" w:rsidP="007C3DA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М.Ж.Жуманиязов, С.М.Таджиев.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Маҳаллий магнийли хом ашёлар асосида N-P-Mg-Ca-S тутган комплекс ўғитлар олиш технологияси // Маҳаллий ҳомашёлар ва иккиламчи ресурслар асосидаги инновацион технологиялар, Республика илмий-техник анжумани. Урганч шахри. 2021 йил 19-20 апрель. Б. 406-407.</w:t>
            </w:r>
          </w:p>
        </w:tc>
      </w:tr>
      <w:tr w:rsidR="001C2B78" w:rsidRPr="00A009CE" w14:paraId="46417E74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2199C7EC" w14:textId="77777777" w:rsidR="00D8581A" w:rsidRDefault="00D8581A">
            <w:pPr>
              <w:rPr>
                <w:rFonts w:ascii="Times New Roman" w:eastAsia="Calibri" w:hAnsi="Times New Roman" w:cs="Times New Roman"/>
              </w:rPr>
            </w:pPr>
          </w:p>
          <w:p w14:paraId="02BEBE04" w14:textId="77777777" w:rsidR="001C2B78" w:rsidRPr="00A009CE" w:rsidRDefault="00D8581A">
            <w:pPr>
              <w:rPr>
                <w:rFonts w:ascii="Times New Roman" w:hAnsi="Times New Roman" w:cs="Times New Roman"/>
              </w:rPr>
            </w:pPr>
            <w:r w:rsidRPr="005A0B36">
              <w:rPr>
                <w:rFonts w:ascii="Times New Roman" w:eastAsia="Calibri" w:hAnsi="Times New Roman" w:cs="Times New Roman"/>
              </w:rPr>
              <w:lastRenderedPageBreak/>
              <w:t>ТЕКУЩЕЕ ИССЛЕДОВАНИЕ</w:t>
            </w:r>
          </w:p>
        </w:tc>
        <w:tc>
          <w:tcPr>
            <w:tcW w:w="8315" w:type="dxa"/>
            <w:tcBorders>
              <w:right w:val="nil"/>
            </w:tcBorders>
          </w:tcPr>
          <w:p w14:paraId="22C2EC2E" w14:textId="77777777" w:rsidR="007C3DA7" w:rsidRPr="00B55D3F" w:rsidRDefault="007C3DA7" w:rsidP="007C3DA7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after="200"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lastRenderedPageBreak/>
              <w:t xml:space="preserve">М.Ж. Жуманиязов, Ш.Р. Курамбаев, Э.А. Аташев. </w:t>
            </w:r>
            <w:hyperlink r:id="rId6" w:history="1">
              <w:r w:rsidRPr="00B55D3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 w:themeFill="background1"/>
                </w:rPr>
                <w:t>Зинeльбулoқ тaльк-</w:t>
              </w:r>
              <w:r w:rsidRPr="00B55D3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 w:themeFill="background1"/>
                </w:rPr>
                <w:lastRenderedPageBreak/>
                <w:t>мaгнeзити минералидан флoтaциoн бoйитиш уcулида мaгнeзитни ажратиш борасидаги тaдқиқoт натижалари</w:t>
              </w:r>
            </w:hyperlink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Инновационные технологии производства одинарных, комплексных и органоминеральных удо</w:t>
            </w:r>
            <w:r w:rsidRPr="00B55D3F">
              <w:rPr>
                <w:rFonts w:ascii="Times New Roman" w:hAnsi="Times New Roman" w:cs="Times New Roman"/>
                <w:sz w:val="24"/>
                <w:szCs w:val="24"/>
              </w:rPr>
              <w:t>брений  Республика илмий-амалий конференцияси. 2022 йил.13-14 декабрь. Тошкент.  179-180 б.</w:t>
            </w:r>
          </w:p>
          <w:p w14:paraId="6FD7D634" w14:textId="2AEB6ABE" w:rsidR="007C3DA7" w:rsidRPr="00705A4C" w:rsidRDefault="007C3DA7" w:rsidP="007C3DA7">
            <w:pPr>
              <w:pStyle w:val="a5"/>
              <w:numPr>
                <w:ilvl w:val="0"/>
                <w:numId w:val="8"/>
              </w:numPr>
              <w:ind w:left="317" w:hanging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М.Ж. Жуманиязов, Ш.К. Аитова, Э.А. Аташев. </w:t>
            </w:r>
            <w:hyperlink r:id="rId7" w:tgtFrame="_blank" w:history="1">
              <w:r w:rsidRPr="00B55D3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 w:themeFill="background1"/>
                </w:rPr>
                <w:t>Маҳаллий хoмaшёлapи acocидa мaгнийли aзocупepфocфaтлap oлиш тeхнoлoгияcи.</w:t>
              </w:r>
            </w:hyperlink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Инновационные технологии производства одинарных, комплексных и органоминеральных удобрений </w:t>
            </w:r>
            <w:r w:rsidRPr="00B55D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илмий-амалий конференцияси. </w:t>
            </w:r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йил.13-14 декабрь. Тошкент.  177-178 б</w:t>
            </w:r>
          </w:p>
        </w:tc>
      </w:tr>
    </w:tbl>
    <w:p w14:paraId="599D01D4" w14:textId="77777777" w:rsidR="001C2B78" w:rsidRPr="00685DD5" w:rsidRDefault="001C2B78" w:rsidP="00685DD5">
      <w:pPr>
        <w:rPr>
          <w:rFonts w:ascii="Times New Roman" w:hAnsi="Times New Roman" w:cs="Times New Roman"/>
        </w:rPr>
      </w:pPr>
    </w:p>
    <w:sectPr w:rsidR="001C2B78" w:rsidRPr="00685DD5" w:rsidSect="00392112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6243"/>
    <w:multiLevelType w:val="hybridMultilevel"/>
    <w:tmpl w:val="A120F9DE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lang w:val="uz-Latn-UZ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D6E40"/>
    <w:multiLevelType w:val="hybridMultilevel"/>
    <w:tmpl w:val="C41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347E"/>
    <w:multiLevelType w:val="hybridMultilevel"/>
    <w:tmpl w:val="317269D6"/>
    <w:lvl w:ilvl="0" w:tplc="8FEA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F0CAD"/>
    <w:multiLevelType w:val="hybridMultilevel"/>
    <w:tmpl w:val="04D260C4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C35EA"/>
    <w:rsid w:val="000E5475"/>
    <w:rsid w:val="00106419"/>
    <w:rsid w:val="001B2641"/>
    <w:rsid w:val="001C2B78"/>
    <w:rsid w:val="001F7228"/>
    <w:rsid w:val="00231500"/>
    <w:rsid w:val="0023780C"/>
    <w:rsid w:val="00237ABC"/>
    <w:rsid w:val="0026354D"/>
    <w:rsid w:val="002B5247"/>
    <w:rsid w:val="002C767A"/>
    <w:rsid w:val="0037030E"/>
    <w:rsid w:val="00392112"/>
    <w:rsid w:val="0042355A"/>
    <w:rsid w:val="004839EC"/>
    <w:rsid w:val="00494A72"/>
    <w:rsid w:val="00652B85"/>
    <w:rsid w:val="00685DD5"/>
    <w:rsid w:val="00705A4C"/>
    <w:rsid w:val="007331B0"/>
    <w:rsid w:val="00733D51"/>
    <w:rsid w:val="00760874"/>
    <w:rsid w:val="00784000"/>
    <w:rsid w:val="007C3DA7"/>
    <w:rsid w:val="007D10D0"/>
    <w:rsid w:val="007D1FF0"/>
    <w:rsid w:val="0088725A"/>
    <w:rsid w:val="008C236F"/>
    <w:rsid w:val="008E21BC"/>
    <w:rsid w:val="00913F5A"/>
    <w:rsid w:val="009511F5"/>
    <w:rsid w:val="009A30B7"/>
    <w:rsid w:val="00A009CE"/>
    <w:rsid w:val="00BC75FE"/>
    <w:rsid w:val="00BD67D9"/>
    <w:rsid w:val="00BE072D"/>
    <w:rsid w:val="00C3099C"/>
    <w:rsid w:val="00C91009"/>
    <w:rsid w:val="00D26135"/>
    <w:rsid w:val="00D41983"/>
    <w:rsid w:val="00D8581A"/>
    <w:rsid w:val="00DE1B9D"/>
    <w:rsid w:val="00E704BD"/>
    <w:rsid w:val="00EC6943"/>
    <w:rsid w:val="00ED6B2C"/>
    <w:rsid w:val="00EE1D3E"/>
    <w:rsid w:val="00EF45EF"/>
    <w:rsid w:val="00F4004A"/>
    <w:rsid w:val="00F51123"/>
    <w:rsid w:val="00F5523B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4297"/>
  <w15:docId w15:val="{1563CDED-FFCA-4F24-827B-4EAC5614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01">
    <w:name w:val="fontstyle01"/>
    <w:basedOn w:val="a0"/>
    <w:rsid w:val="00392112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67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4">
    <w:name w:val="Pa4"/>
    <w:basedOn w:val="Default"/>
    <w:next w:val="Default"/>
    <w:uiPriority w:val="99"/>
    <w:rsid w:val="00BD67D9"/>
    <w:pPr>
      <w:spacing w:line="241" w:lineRule="atLeast"/>
    </w:pPr>
    <w:rPr>
      <w:rFonts w:ascii="Arial" w:eastAsiaTheme="minorEastAsia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BD67D9"/>
    <w:pPr>
      <w:spacing w:line="241" w:lineRule="atLeast"/>
    </w:pPr>
    <w:rPr>
      <w:rFonts w:eastAsiaTheme="minorEastAsia"/>
      <w:color w:val="auto"/>
    </w:rPr>
  </w:style>
  <w:style w:type="character" w:customStyle="1" w:styleId="A70">
    <w:name w:val="A7"/>
    <w:uiPriority w:val="99"/>
    <w:rsid w:val="00BD67D9"/>
    <w:rPr>
      <w:i/>
      <w:iCs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E1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B9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DE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mis.urdu.uz/static/uploads/16/qo5ivOnkBOeZvsNm7faI3kRqAxs1_ZJ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mis.urdu.uz/science/publication-scientifical-edit?id=2963" TargetMode="External"/><Relationship Id="rId5" Type="http://schemas.openxmlformats.org/officeDocument/2006/relationships/hyperlink" Target="mailto:elyor.a@urdu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38</cp:revision>
  <dcterms:created xsi:type="dcterms:W3CDTF">2021-04-22T06:41:00Z</dcterms:created>
  <dcterms:modified xsi:type="dcterms:W3CDTF">2023-09-25T12:11:00Z</dcterms:modified>
</cp:coreProperties>
</file>