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87F7" w14:textId="77777777" w:rsidR="00274B4C" w:rsidRDefault="00274B4C" w:rsidP="00247780">
      <w:pPr>
        <w:spacing w:line="240" w:lineRule="auto"/>
        <w:ind w:left="5812"/>
        <w:jc w:val="center"/>
        <w:rPr>
          <w:rFonts w:ascii="Times New Roman" w:hAnsi="Times New Roman"/>
          <w:b/>
          <w:sz w:val="24"/>
          <w:szCs w:val="24"/>
        </w:rPr>
      </w:pPr>
    </w:p>
    <w:p w14:paraId="025ADFBE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5DFA">
        <w:rPr>
          <w:rFonts w:ascii="Times New Roman" w:hAnsi="Times New Roman"/>
          <w:b/>
          <w:sz w:val="24"/>
          <w:szCs w:val="24"/>
          <w:lang w:val="en-US"/>
        </w:rPr>
        <w:t>«T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SDIQL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YM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N»</w:t>
      </w:r>
    </w:p>
    <w:p w14:paraId="7346296D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Urganch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davlat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universiteti</w:t>
      </w:r>
      <w:proofErr w:type="spellEnd"/>
    </w:p>
    <w:p w14:paraId="65B03DA6" w14:textId="1104365D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ektori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 B.</w:t>
      </w:r>
      <w:r w:rsidR="00476D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I.</w:t>
      </w:r>
      <w:r w:rsidR="00476D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45DFA">
        <w:rPr>
          <w:rFonts w:ascii="Times New Roman" w:hAnsi="Times New Roman"/>
          <w:b/>
          <w:sz w:val="24"/>
          <w:szCs w:val="24"/>
        </w:rPr>
        <w:t>А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bdulla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345DFA">
        <w:rPr>
          <w:rFonts w:ascii="Times New Roman" w:hAnsi="Times New Roman"/>
          <w:b/>
          <w:sz w:val="24"/>
          <w:szCs w:val="24"/>
          <w:lang w:val="en-US"/>
        </w:rPr>
        <w:t>ev</w:t>
      </w:r>
      <w:proofErr w:type="spellEnd"/>
    </w:p>
    <w:p w14:paraId="3539EE3C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5DFA">
        <w:rPr>
          <w:rFonts w:ascii="Times New Roman" w:hAnsi="Times New Roman"/>
          <w:b/>
          <w:sz w:val="24"/>
          <w:szCs w:val="24"/>
          <w:lang w:val="en-US"/>
        </w:rPr>
        <w:t>________________</w:t>
      </w:r>
    </w:p>
    <w:p w14:paraId="0A7540FA" w14:textId="77777777" w:rsidR="0074787D" w:rsidRPr="00345DFA" w:rsidRDefault="0074787D" w:rsidP="006978BE">
      <w:pPr>
        <w:ind w:left="6804"/>
        <w:jc w:val="center"/>
        <w:rPr>
          <w:rFonts w:ascii="Times New Roman" w:hAnsi="Times New Roman"/>
          <w:sz w:val="24"/>
          <w:szCs w:val="24"/>
          <w:lang w:val="en-US"/>
        </w:rPr>
      </w:pPr>
      <w:r w:rsidRPr="00345DFA">
        <w:rPr>
          <w:rFonts w:ascii="Times New Roman" w:hAnsi="Times New Roman"/>
          <w:b/>
          <w:sz w:val="24"/>
          <w:szCs w:val="24"/>
          <w:lang w:val="en-US"/>
        </w:rPr>
        <w:t xml:space="preserve">«___» ______________ 2023 </w:t>
      </w:r>
      <w:proofErr w:type="spellStart"/>
      <w:r w:rsidRPr="00345DFA">
        <w:rPr>
          <w:rFonts w:ascii="Times New Roman" w:hAnsi="Times New Roman"/>
          <w:b/>
          <w:sz w:val="24"/>
          <w:szCs w:val="24"/>
          <w:lang w:val="en-US"/>
        </w:rPr>
        <w:t>yil</w:t>
      </w:r>
      <w:proofErr w:type="spellEnd"/>
      <w:r w:rsidRPr="00345DFA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4F4A6DBE" w14:textId="77777777" w:rsidR="0074787D" w:rsidRPr="00667649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7560F154" w14:textId="77777777" w:rsidR="0074787D" w:rsidRPr="00667649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23172585" w14:textId="77777777" w:rsidR="0074787D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670B4BD3" w14:textId="77777777" w:rsidR="0074787D" w:rsidRPr="00667649" w:rsidRDefault="0074787D" w:rsidP="006978BE">
      <w:pPr>
        <w:rPr>
          <w:rFonts w:ascii="Times New Roman" w:hAnsi="Times New Roman"/>
          <w:sz w:val="24"/>
          <w:szCs w:val="24"/>
          <w:lang w:val="uz-Cyrl-UZ"/>
        </w:rPr>
      </w:pPr>
    </w:p>
    <w:p w14:paraId="1D57E247" w14:textId="63CB637B" w:rsidR="00476D21" w:rsidRDefault="00476D21" w:rsidP="00476D21">
      <w:pPr>
        <w:jc w:val="center"/>
        <w:rPr>
          <w:rFonts w:ascii="Times New Roman" w:hAnsi="Times New Roman"/>
          <w:b/>
          <w:sz w:val="36"/>
          <w:szCs w:val="36"/>
          <w:lang w:val="uz-Cyrl-UZ"/>
        </w:rPr>
      </w:pPr>
      <w:r w:rsidRPr="00476D21">
        <w:rPr>
          <w:rFonts w:ascii="Times New Roman" w:hAnsi="Times New Roman"/>
          <w:b/>
          <w:sz w:val="36"/>
          <w:szCs w:val="36"/>
          <w:lang w:val="uz-Cyrl-UZ"/>
        </w:rPr>
        <w:t>Texnik topshiriq</w:t>
      </w:r>
    </w:p>
    <w:p w14:paraId="0D433D98" w14:textId="387FE3EE" w:rsidR="0074787D" w:rsidRDefault="0074787D" w:rsidP="006978BE">
      <w:pPr>
        <w:jc w:val="center"/>
        <w:rPr>
          <w:rFonts w:ascii="Times New Roman" w:hAnsi="Times New Roman"/>
          <w:b/>
          <w:sz w:val="36"/>
          <w:szCs w:val="36"/>
          <w:lang w:val="uz-Cyrl-UZ"/>
        </w:rPr>
      </w:pPr>
    </w:p>
    <w:p w14:paraId="14EC94A1" w14:textId="5605204E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bookmarkStart w:id="0" w:name="_Hlk132091643"/>
      <w:r w:rsidRPr="00476D21">
        <w:rPr>
          <w:rFonts w:ascii="Times New Roman" w:hAnsi="Times New Roman"/>
          <w:b/>
          <w:sz w:val="32"/>
          <w:szCs w:val="32"/>
          <w:lang w:val="uz-Cyrl-UZ"/>
        </w:rPr>
        <w:t xml:space="preserve"> </w:t>
      </w:r>
      <w:r w:rsidRPr="00345DFA">
        <w:rPr>
          <w:rFonts w:ascii="Times New Roman" w:hAnsi="Times New Roman"/>
          <w:b/>
          <w:sz w:val="32"/>
          <w:szCs w:val="32"/>
          <w:lang w:val="uz-Cyrl-UZ"/>
        </w:rPr>
        <w:t>“</w:t>
      </w:r>
      <w:r w:rsidR="00913833" w:rsidRPr="00913833">
        <w:rPr>
          <w:rFonts w:ascii="Times New Roman" w:hAnsi="Times New Roman"/>
          <w:b/>
          <w:sz w:val="32"/>
          <w:szCs w:val="32"/>
          <w:lang w:val="uz-Cyrl-UZ"/>
        </w:rPr>
        <w:t>Urganch shahri, H. Olimjon ko‘chasi, 14-uyda joylashgan universitet hududidagi 1,2,3,4 va 5-talabalar turar joyi hamda tarix fakulteti o‘quv binosining tom qismlariga  630,0 kVt/soat tarmoq fotoelektr paneli stansiyasini xarid qilish va uni ishga tushirish</w:t>
      </w:r>
      <w:r w:rsidRPr="00345DFA">
        <w:rPr>
          <w:rFonts w:ascii="Times New Roman" w:hAnsi="Times New Roman"/>
          <w:b/>
          <w:sz w:val="32"/>
          <w:szCs w:val="32"/>
          <w:lang w:val="uz-Cyrl-UZ"/>
        </w:rPr>
        <w:t>”</w:t>
      </w:r>
    </w:p>
    <w:p w14:paraId="530EB004" w14:textId="77777777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uz-Cyrl-UZ"/>
        </w:rPr>
      </w:pPr>
    </w:p>
    <w:p w14:paraId="758366E3" w14:textId="0D2B2EE2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bCs/>
          <w:sz w:val="32"/>
          <w:szCs w:val="32"/>
          <w:lang w:val="en-US"/>
        </w:rPr>
        <w:t>Buyurtmachi</w:t>
      </w:r>
      <w:proofErr w:type="spellEnd"/>
      <w:r w:rsidR="003E23AC">
        <w:rPr>
          <w:rFonts w:ascii="Times New Roman" w:hAnsi="Times New Roman"/>
          <w:bCs/>
          <w:sz w:val="32"/>
          <w:szCs w:val="32"/>
          <w:lang w:val="en-US"/>
        </w:rPr>
        <w:t>:</w:t>
      </w:r>
      <w:r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Urganch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davlat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universiteti</w:t>
      </w:r>
      <w:proofErr w:type="spellEnd"/>
    </w:p>
    <w:p w14:paraId="5374BCA9" w14:textId="617160B8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559869AE" w14:textId="62A9B17D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30AE65F" w14:textId="364AE201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71CD0A3D" w14:textId="6C7CFF4B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125AE279" w14:textId="43AF0A1B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D2398F5" w14:textId="49AFBF1A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18CC2D89" w14:textId="6BFBB0F1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31BFF507" w14:textId="77777777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3944D772" w14:textId="3D34C1F5" w:rsidR="00476D21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49C6D8EE" w14:textId="77777777" w:rsidR="00476D21" w:rsidRDefault="00476D21" w:rsidP="00476D21">
      <w:pPr>
        <w:ind w:left="284" w:firstLine="425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06D72">
        <w:rPr>
          <w:rFonts w:ascii="Times New Roman" w:hAnsi="Times New Roman"/>
          <w:b/>
          <w:bCs/>
          <w:sz w:val="24"/>
          <w:szCs w:val="24"/>
          <w:lang w:val="en-US"/>
        </w:rPr>
        <w:t>Urganch-2023</w:t>
      </w:r>
    </w:p>
    <w:p w14:paraId="2C01AC59" w14:textId="77777777" w:rsidR="00476D21" w:rsidRPr="007E2D25" w:rsidRDefault="00476D21" w:rsidP="00476D21">
      <w:pPr>
        <w:ind w:left="567" w:right="42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bookmarkEnd w:id="0"/>
    <w:p w14:paraId="63091A29" w14:textId="62561B4E" w:rsidR="007F6A26" w:rsidRDefault="0074787D" w:rsidP="007F6A26">
      <w:pPr>
        <w:ind w:left="284" w:firstLine="42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  <w:proofErr w:type="spellStart"/>
      <w:r w:rsidR="009E3D49" w:rsidRPr="009E3D4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</w:t>
      </w:r>
      <w:r w:rsidR="007F6A26">
        <w:rPr>
          <w:rFonts w:ascii="Times New Roman" w:hAnsi="Times New Roman"/>
          <w:b/>
          <w:bCs/>
          <w:sz w:val="24"/>
          <w:szCs w:val="24"/>
          <w:lang w:val="en-US"/>
        </w:rPr>
        <w:t>exnik</w:t>
      </w:r>
      <w:proofErr w:type="spellEnd"/>
      <w:r w:rsidR="007F6A2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F6A26">
        <w:rPr>
          <w:rFonts w:ascii="Times New Roman" w:hAnsi="Times New Roman"/>
          <w:b/>
          <w:bCs/>
          <w:sz w:val="24"/>
          <w:szCs w:val="24"/>
          <w:lang w:val="en-US"/>
        </w:rPr>
        <w:t>topshiriq</w:t>
      </w:r>
      <w:proofErr w:type="spellEnd"/>
    </w:p>
    <w:tbl>
      <w:tblPr>
        <w:tblStyle w:val="ac"/>
        <w:tblW w:w="9497" w:type="dxa"/>
        <w:tblInd w:w="846" w:type="dxa"/>
        <w:tblLook w:val="04A0" w:firstRow="1" w:lastRow="0" w:firstColumn="1" w:lastColumn="0" w:noHBand="0" w:noVBand="1"/>
      </w:tblPr>
      <w:tblGrid>
        <w:gridCol w:w="709"/>
        <w:gridCol w:w="2982"/>
        <w:gridCol w:w="5806"/>
      </w:tblGrid>
      <w:tr w:rsidR="007F6A26" w:rsidRPr="00C97618" w14:paraId="79DA2A12" w14:textId="77777777" w:rsidTr="00E5462E">
        <w:tc>
          <w:tcPr>
            <w:tcW w:w="709" w:type="dxa"/>
            <w:vAlign w:val="center"/>
          </w:tcPr>
          <w:p w14:paraId="6F3D8676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T/r</w:t>
            </w:r>
          </w:p>
        </w:tc>
        <w:tc>
          <w:tcPr>
            <w:tcW w:w="2982" w:type="dxa"/>
            <w:vAlign w:val="center"/>
          </w:tcPr>
          <w:p w14:paraId="265C4877" w14:textId="35DF11BE" w:rsidR="007F6A26" w:rsidRDefault="00C97618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Talablarning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nomlanishi</w:t>
            </w:r>
            <w:proofErr w:type="spellEnd"/>
          </w:p>
        </w:tc>
        <w:tc>
          <w:tcPr>
            <w:tcW w:w="5806" w:type="dxa"/>
            <w:vAlign w:val="center"/>
          </w:tcPr>
          <w:p w14:paraId="3D54D0C7" w14:textId="713E50B7" w:rsidR="007F6A26" w:rsidRDefault="00C97618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topshiriqning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mazmuni</w:t>
            </w:r>
            <w:proofErr w:type="spellEnd"/>
          </w:p>
        </w:tc>
      </w:tr>
      <w:tr w:rsidR="007F6A26" w:rsidRPr="00403C0A" w14:paraId="530A12A2" w14:textId="77777777" w:rsidTr="00E5462E">
        <w:tc>
          <w:tcPr>
            <w:tcW w:w="709" w:type="dxa"/>
          </w:tcPr>
          <w:p w14:paraId="418CF531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14:paraId="57A72DFE" w14:textId="7D77C6E1" w:rsidR="007F6A26" w:rsidRPr="00C97618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A2C7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CA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C79">
              <w:rPr>
                <w:rFonts w:ascii="Times New Roman" w:hAnsi="Times New Roman"/>
                <w:sz w:val="24"/>
                <w:szCs w:val="24"/>
                <w:lang w:val="en-US"/>
              </w:rPr>
              <w:t>tavsifi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funksional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tavsiflari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iste’mol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xususiyatlari</w:t>
            </w:r>
            <w:proofErr w:type="spellEnd"/>
            <w:r w:rsidR="00C9761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06" w:type="dxa"/>
          </w:tcPr>
          <w:p w14:paraId="439C5745" w14:textId="03AD91F0" w:rsidR="007F6A26" w:rsidRPr="00C97618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761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Qo‘llanilish sohasi:</w:t>
            </w:r>
            <w:r w:rsidRPr="00C976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Universitetning o‘quv binolari, talabalar turar joylari va yordamchi binolarning tom qismiga joylashtirilgan holda quyosh nurlaridan muboqil elektr energiya manbasi ishlab chiqarish uchun energetika sohasida foydalaniladi</w:t>
            </w:r>
          </w:p>
          <w:p w14:paraId="5FCCBE6B" w14:textId="6E069C26" w:rsidR="007F6A26" w:rsidRPr="00E5462E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462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Funksional tavsiflar: </w:t>
            </w:r>
            <w:bookmarkStart w:id="1" w:name="_GoBack"/>
            <w:r w:rsidR="00403C0A" w:rsidRPr="00403C0A">
              <w:rPr>
                <w:rFonts w:ascii="Times New Roman" w:hAnsi="Times New Roman"/>
                <w:sz w:val="24"/>
                <w:szCs w:val="24"/>
                <w:lang w:val="uz-Cyrl-UZ"/>
              </w:rPr>
              <w:t>630</w:t>
            </w:r>
            <w:bookmarkEnd w:id="1"/>
            <w:r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kVt/soatdan kam bo‘lmagan elektr energiyasini ishlab chiqarishga mo‘ljallangan tarmoq fotoelektr panelli stansiyasi va shu miqdordan kam bo‘lmagan inventor moslamasi.</w:t>
            </w:r>
          </w:p>
          <w:p w14:paraId="60C079B6" w14:textId="2BC92D47" w:rsidR="007F6A26" w:rsidRPr="00E5462E" w:rsidRDefault="007F6A26" w:rsidP="00A2033C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462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Iste’mol xususiyatlari: </w:t>
            </w:r>
            <w:r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>Yorug‘lik nuridan elektr energiya iste’molini ishlab chiqish</w:t>
            </w:r>
            <w:r w:rsidR="00A2033C"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5462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7F6A26" w:rsidRPr="00403C0A" w14:paraId="3DA3E947" w14:textId="77777777" w:rsidTr="00E5462E">
        <w:tc>
          <w:tcPr>
            <w:tcW w:w="709" w:type="dxa"/>
          </w:tcPr>
          <w:p w14:paraId="4479B0AF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</w:tcPr>
          <w:p w14:paraId="0B7C0FA1" w14:textId="77777777" w:rsidR="007F6A26" w:rsidRPr="00F76DDE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Tovarni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sotib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olishdan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ko‘</w:t>
            </w:r>
            <w:proofErr w:type="gram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zlangan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maqsad</w:t>
            </w:r>
            <w:proofErr w:type="spellEnd"/>
          </w:p>
        </w:tc>
        <w:tc>
          <w:tcPr>
            <w:tcW w:w="5806" w:type="dxa"/>
          </w:tcPr>
          <w:p w14:paraId="3170561A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tiklanuvchi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manbalarini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keng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joriy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etish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samaradorligini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oshirish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orqali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universitet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hududlarida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taqchilligi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qoplanishini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ta’minlash</w:t>
            </w:r>
            <w:proofErr w:type="spellEnd"/>
          </w:p>
        </w:tc>
      </w:tr>
      <w:tr w:rsidR="007F6A26" w:rsidRPr="00403C0A" w14:paraId="52EAAB22" w14:textId="77777777" w:rsidTr="00E5462E">
        <w:tc>
          <w:tcPr>
            <w:tcW w:w="709" w:type="dxa"/>
          </w:tcPr>
          <w:p w14:paraId="54392DB8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</w:tcPr>
          <w:p w14:paraId="309BDF62" w14:textId="77777777" w:rsidR="007F6A26" w:rsidRPr="00F76DDE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Xarid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amalga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oshirilayotgan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DDE">
              <w:rPr>
                <w:rFonts w:ascii="Times New Roman" w:hAnsi="Times New Roman"/>
                <w:sz w:val="24"/>
                <w:szCs w:val="24"/>
                <w:lang w:val="en-US"/>
              </w:rPr>
              <w:t>asoslar</w:t>
            </w:r>
            <w:proofErr w:type="spellEnd"/>
          </w:p>
        </w:tc>
        <w:tc>
          <w:tcPr>
            <w:tcW w:w="5806" w:type="dxa"/>
          </w:tcPr>
          <w:p w14:paraId="66D58FE3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proofErr w:type="gram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Respublikasi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Prezidentining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qarori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22.08.2019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yildagi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PQ-4422-son.</w:t>
            </w:r>
          </w:p>
          <w:p w14:paraId="29FDD6C6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proofErr w:type="gram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Respublikasi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Prezidentining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2022-yil                 10-iyundagi 48-sonli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videoselektr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yig‘ilish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bayoni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A254592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proofErr w:type="gram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zbekiston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Respublikasi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Oliy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ta’lim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fan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innovatsiyalar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vazirligining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2023-yil 22-fevraldagi “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oliy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ta'lim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muassasalarida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2023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yilda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panellarini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o‘rnatish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dasturi”</w:t>
            </w:r>
          </w:p>
        </w:tc>
      </w:tr>
      <w:tr w:rsidR="007F6A26" w:rsidRPr="00403C0A" w14:paraId="7E1CA422" w14:textId="77777777" w:rsidTr="00E5462E">
        <w:tc>
          <w:tcPr>
            <w:tcW w:w="709" w:type="dxa"/>
          </w:tcPr>
          <w:p w14:paraId="0FB420EE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982" w:type="dxa"/>
          </w:tcPr>
          <w:p w14:paraId="0C5FFB51" w14:textId="77777777" w:rsidR="007F6A26" w:rsidRPr="006A4E91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ovarni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sug‘</w:t>
            </w:r>
            <w:proofErr w:type="gram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urtalash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zarurati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E91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59391662" w14:textId="04025990" w:rsidR="007F6A26" w:rsidRPr="000E3E99" w:rsidRDefault="00477063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chiqruvchi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zavodning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Inkoterms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shartlariga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tovarlarni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sug‘</w:t>
            </w:r>
            <w:proofErr w:type="gram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urtalash</w:t>
            </w:r>
            <w:proofErr w:type="spellEnd"/>
          </w:p>
        </w:tc>
      </w:tr>
      <w:tr w:rsidR="007F6A26" w:rsidRPr="00403C0A" w14:paraId="22DECF15" w14:textId="77777777" w:rsidTr="00E5462E">
        <w:tc>
          <w:tcPr>
            <w:tcW w:w="709" w:type="dxa"/>
          </w:tcPr>
          <w:p w14:paraId="2BD1BA31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82" w:type="dxa"/>
          </w:tcPr>
          <w:p w14:paraId="27E0BDCC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tavsifiga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73DE0656" w14:textId="77777777" w:rsidR="007F6A26" w:rsidRPr="000E3E99" w:rsidRDefault="007F6A26" w:rsidP="0001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Quyosh</w:t>
            </w:r>
            <w:proofErr w:type="spellEnd"/>
            <w:r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panel:</w:t>
            </w:r>
          </w:p>
          <w:p w14:paraId="40FB8330" w14:textId="394A06B5" w:rsidR="00477063" w:rsidRPr="000E3E99" w:rsidRDefault="00477063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630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</w:p>
          <w:p w14:paraId="27A5F92B" w14:textId="66F6F7EA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Panel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turi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Tier 1 </w:t>
            </w:r>
            <w:proofErr w:type="spellStart"/>
            <w:proofErr w:type="gram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ro‘</w:t>
            </w:r>
            <w:proofErr w:type="gram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yxatidaki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beruvchilar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851625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onokristal</w:t>
            </w:r>
            <w:proofErr w:type="spellEnd"/>
          </w:p>
          <w:p w14:paraId="2554BE10" w14:textId="69A1D00D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samaradorligi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foiz</w:t>
            </w:r>
            <w:proofErr w:type="spellEnd"/>
          </w:p>
          <w:p w14:paraId="3F0C44AE" w14:textId="6F925911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Panel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4B38B05" w14:textId="64CA371F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Panel </w:t>
            </w:r>
            <w:proofErr w:type="spellStart"/>
            <w:proofErr w:type="gram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og‘</w:t>
            </w:r>
            <w:proofErr w:type="gram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irligi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B0A96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EB0A96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26 kg</w:t>
            </w:r>
          </w:p>
          <w:p w14:paraId="06E9276C" w14:textId="69EC5CA4" w:rsidR="007F6A26" w:rsidRPr="000E3E99" w:rsidRDefault="007F6A26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Himoyalanish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qutusi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Junction box): </w:t>
            </w:r>
            <w:proofErr w:type="spellStart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477063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IP68</w:t>
            </w:r>
          </w:p>
          <w:p w14:paraId="2BAAE70E" w14:textId="7792A448" w:rsidR="00477063" w:rsidRDefault="004663BA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Element</w:t>
            </w:r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lar</w:t>
            </w:r>
            <w:proofErr w:type="spellEnd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proofErr w:type="spellEnd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(No. of cells): </w:t>
            </w:r>
            <w:proofErr w:type="spellStart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A2033C"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144</w:t>
            </w:r>
          </w:p>
          <w:p w14:paraId="2AF01CD9" w14:textId="44490E9E" w:rsidR="00AA1B2C" w:rsidRPr="000E3E99" w:rsidRDefault="00AA1B2C" w:rsidP="0001349D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toifasi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Class A</w:t>
            </w:r>
          </w:p>
          <w:p w14:paraId="39D11798" w14:textId="40DA5E31" w:rsidR="00477063" w:rsidRDefault="00851625" w:rsidP="0047706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Inventor</w:t>
            </w:r>
            <w:r w:rsidR="00477063" w:rsidRPr="000E3E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35F9DBFC" w14:textId="3B17E209" w:rsidR="00AA6C0E" w:rsidRDefault="00AA6C0E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630</w:t>
            </w:r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E99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lekin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har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bir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invertorning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quvvati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oshmasligi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  <w:r w:rsidR="00913833" w:rsidRPr="00EB354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3975687F" w14:textId="3430100E" w:rsidR="00AA6C0E" w:rsidRDefault="00AA6C0E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koefitsenti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98.4%</w:t>
            </w:r>
          </w:p>
          <w:p w14:paraId="32E4B7E9" w14:textId="69560235" w:rsidR="00AA6C0E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kuchlanichi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qabul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1 100 v</w:t>
            </w:r>
          </w:p>
          <w:p w14:paraId="239FA1CB" w14:textId="6C1BE81D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MPPT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oqimi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26 A</w:t>
            </w:r>
          </w:p>
          <w:p w14:paraId="05A490A2" w14:textId="0545936F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qisqa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tutashuv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oqimi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40 A</w:t>
            </w:r>
          </w:p>
          <w:p w14:paraId="5935C87D" w14:textId="52617274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Boshlanish</w:t>
            </w:r>
            <w:proofErr w:type="spellEnd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kuchlanishi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200 V</w:t>
            </w:r>
          </w:p>
          <w:p w14:paraId="7F70A141" w14:textId="54E9EE38" w:rsidR="00727548" w:rsidRDefault="00727548" w:rsidP="00AA6C0E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Ish</w:t>
            </w:r>
            <w:proofErr w:type="spellEnd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kuchlanish</w:t>
            </w:r>
            <w:proofErr w:type="spellEnd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diapazoni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27548">
              <w:rPr>
                <w:rFonts w:ascii="Times New Roman" w:hAnsi="Times New Roman"/>
                <w:sz w:val="24"/>
                <w:szCs w:val="24"/>
                <w:lang w:val="en-US"/>
              </w:rPr>
              <w:t>200 V ~ 1000 V</w:t>
            </w:r>
          </w:p>
          <w:p w14:paraId="2D64CA5D" w14:textId="5E982619" w:rsidR="002A38C6" w:rsidRDefault="002A38C6" w:rsidP="002A38C6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Nominal </w:t>
            </w:r>
            <w:proofErr w:type="spellStart"/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>kirish</w:t>
            </w:r>
            <w:proofErr w:type="spellEnd"/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8C6">
              <w:rPr>
                <w:rFonts w:ascii="Times New Roman" w:hAnsi="Times New Roman"/>
                <w:sz w:val="24"/>
                <w:szCs w:val="24"/>
                <w:lang w:val="en-US"/>
              </w:rPr>
              <w:t>kuchlanishi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600 V</w:t>
            </w:r>
          </w:p>
          <w:p w14:paraId="1224A51C" w14:textId="7101DED7" w:rsidR="007F6A26" w:rsidRPr="000E3E99" w:rsidRDefault="00190EE3" w:rsidP="00BE29D0">
            <w:pPr>
              <w:pStyle w:val="aa"/>
              <w:ind w:lef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Muvofiqlik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belgilar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EN 62109-1/-</w:t>
            </w:r>
            <w:proofErr w:type="gramStart"/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2, 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62109-1/-2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EN 50530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62116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60068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61683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IEC 61727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G59/3</w:t>
            </w:r>
          </w:p>
        </w:tc>
      </w:tr>
      <w:tr w:rsidR="007F6A26" w:rsidRPr="00403C0A" w14:paraId="5AE95DF4" w14:textId="77777777" w:rsidTr="00E5462E">
        <w:tc>
          <w:tcPr>
            <w:tcW w:w="709" w:type="dxa"/>
          </w:tcPr>
          <w:p w14:paraId="58BB1D0A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82" w:type="dxa"/>
          </w:tcPr>
          <w:p w14:paraId="1D55DC41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markirovkasiga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uni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qadoqlash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yuklash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tashishga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27BB030" w14:textId="21C52D42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zavodning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markirovka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7B9027FD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universitetining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qismiga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joylashtirilgan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hududiga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yuk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mashinasida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qadoqlangan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yetkazilda</w:t>
            </w:r>
            <w:proofErr w:type="spellEnd"/>
          </w:p>
          <w:p w14:paraId="01EF785E" w14:textId="234D9203" w:rsidR="00477063" w:rsidRPr="009275B8" w:rsidRDefault="00477063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jarayonida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shikastlanmagan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</w:p>
        </w:tc>
      </w:tr>
      <w:tr w:rsidR="007F6A26" w:rsidRPr="00403C0A" w14:paraId="3CCC25AD" w14:textId="77777777" w:rsidTr="00E5462E">
        <w:tc>
          <w:tcPr>
            <w:tcW w:w="709" w:type="dxa"/>
          </w:tcPr>
          <w:p w14:paraId="45C62F23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982" w:type="dxa"/>
          </w:tcPr>
          <w:p w14:paraId="5F0B25DC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holati</w:t>
            </w:r>
            <w:proofErr w:type="spellEnd"/>
          </w:p>
        </w:tc>
        <w:tc>
          <w:tcPr>
            <w:tcW w:w="5806" w:type="dxa"/>
          </w:tcPr>
          <w:p w14:paraId="49B84216" w14:textId="77777777" w:rsidR="007F6A26" w:rsidRPr="003518C2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Tovar </w:t>
            </w:r>
            <w:proofErr w:type="spell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yangi</w:t>
            </w:r>
            <w:proofErr w:type="spellEnd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holatda</w:t>
            </w:r>
            <w:proofErr w:type="spellEnd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lishi</w:t>
            </w:r>
            <w:proofErr w:type="spellEnd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8C2">
              <w:rPr>
                <w:rFonts w:ascii="Times New Roman" w:hAnsi="Times New Roman"/>
                <w:sz w:val="24"/>
                <w:szCs w:val="24"/>
                <w:lang w:val="en-US"/>
              </w:rPr>
              <w:t>lozim</w:t>
            </w:r>
            <w:proofErr w:type="spellEnd"/>
          </w:p>
        </w:tc>
      </w:tr>
      <w:tr w:rsidR="007F6A26" w:rsidRPr="00403C0A" w14:paraId="45ED7D3F" w14:textId="77777777" w:rsidTr="00E5462E">
        <w:tc>
          <w:tcPr>
            <w:tcW w:w="709" w:type="dxa"/>
          </w:tcPr>
          <w:p w14:paraId="7ECE35F6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  <w:vAlign w:val="center"/>
          </w:tcPr>
          <w:p w14:paraId="47F90F95" w14:textId="77777777" w:rsidR="007F6A26" w:rsidRPr="00EB4649" w:rsidRDefault="007F6A26" w:rsidP="000134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qismlariga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38D7B2A7" w14:textId="123E6576" w:rsidR="007F6A26" w:rsidRPr="00780D72" w:rsidRDefault="00780D72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chiqruvchi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zavodning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tovarning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qismlar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lishi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shart</w:t>
            </w:r>
            <w:proofErr w:type="spellEnd"/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6A26" w:rsidRPr="00246C28" w14:paraId="7607C884" w14:textId="77777777" w:rsidTr="00E5462E">
        <w:tc>
          <w:tcPr>
            <w:tcW w:w="709" w:type="dxa"/>
          </w:tcPr>
          <w:p w14:paraId="42EAA5CA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982" w:type="dxa"/>
          </w:tcPr>
          <w:p w14:paraId="3EE7104C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rsatish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uni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ekspluatatsiya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qilishga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07EC6785" w14:textId="77777777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pasytdan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davomida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quvatlash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xizmatini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ko‘rsatish</w:t>
            </w:r>
            <w:proofErr w:type="spellEnd"/>
          </w:p>
          <w:p w14:paraId="101DA4A6" w14:textId="2FA0E745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46C28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="00246C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panel: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- 40ºC ⁓</w:t>
            </w:r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85ºC </w:t>
            </w:r>
            <w:proofErr w:type="spellStart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>haroratda</w:t>
            </w:r>
            <w:proofErr w:type="spellEnd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>ishlashi</w:t>
            </w:r>
            <w:proofErr w:type="spellEnd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33C"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</w:p>
          <w:p w14:paraId="392C2A43" w14:textId="0317629B" w:rsidR="00246C28" w:rsidRDefault="00246C28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inventor: - 20ºC ⁓ 60ºC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haroratda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1690C40" w14:textId="6BF88C53" w:rsidR="00A2033C" w:rsidRPr="0048766E" w:rsidRDefault="00A2033C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Himoya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toifasi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Class II</w:t>
            </w:r>
          </w:p>
        </w:tc>
      </w:tr>
      <w:tr w:rsidR="007F6A26" w:rsidRPr="00403C0A" w14:paraId="508A17DB" w14:textId="77777777" w:rsidTr="00E5462E">
        <w:tc>
          <w:tcPr>
            <w:tcW w:w="709" w:type="dxa"/>
          </w:tcPr>
          <w:p w14:paraId="23A464EB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982" w:type="dxa"/>
          </w:tcPr>
          <w:p w14:paraId="74C053AD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ekspluatatsiya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materiallari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shimcha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ehtiyot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qismlari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xarajatlariga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4E1BE6E7" w14:textId="332E8743" w:rsidR="007F6A26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rnatishda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himoya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qatlami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C3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korroziya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sinfiga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mansub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bo‘lgan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bo‘yoq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qoplangan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qalinligi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</w:t>
            </w:r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mm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bo‘lgan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po‘lar</w:t>
            </w:r>
            <w:proofErr w:type="spellEnd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D0">
              <w:rPr>
                <w:rFonts w:ascii="Times New Roman" w:hAnsi="Times New Roman"/>
                <w:sz w:val="24"/>
                <w:szCs w:val="24"/>
                <w:lang w:val="en-US"/>
              </w:rPr>
              <w:t>profillardan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lozim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B07DC9A" w14:textId="7A4F9A62" w:rsidR="00246C28" w:rsidRDefault="00246C28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kanallar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>panelli</w:t>
            </w:r>
            <w:proofErr w:type="spellEnd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C28">
              <w:rPr>
                <w:rFonts w:ascii="Times New Roman" w:hAnsi="Times New Roman"/>
                <w:sz w:val="24"/>
                <w:szCs w:val="24"/>
                <w:lang w:val="en-US"/>
              </w:rPr>
              <w:t>stansiyasi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ljallangan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5F7B21A9" w14:textId="01B93040" w:rsidR="006946F4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zanjirlarni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himoyasi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belgilangan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standartlarga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shuningdek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stansiyadan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foydalanganda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uskunalar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nafaqat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xodimlarga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balki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xodimlar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ham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xavfsiz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lozim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316369D" w14:textId="77777777" w:rsidR="006946F4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jizohlarning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ishlashini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vaqt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rejimida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imkoni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156F88E" w14:textId="02A937A3" w:rsidR="006946F4" w:rsidRPr="006946F4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stansiyalari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ehtiyojlari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yuboriladigan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eksport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(import)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energiyasini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lchash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teskari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ortga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qaytuvchi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hisoblagich</w:t>
            </w:r>
            <w:proofErr w:type="spellEnd"/>
          </w:p>
        </w:tc>
      </w:tr>
      <w:tr w:rsidR="007F6A26" w:rsidRPr="00403C0A" w14:paraId="00EF2661" w14:textId="77777777" w:rsidTr="00E5462E">
        <w:tc>
          <w:tcPr>
            <w:tcW w:w="709" w:type="dxa"/>
          </w:tcPr>
          <w:p w14:paraId="5CC21635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982" w:type="dxa"/>
          </w:tcPr>
          <w:p w14:paraId="1CDACD71" w14:textId="77777777" w:rsidR="007F6A26" w:rsidRPr="00EB4649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tartibga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solish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sohasidagi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normativ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hujjatlarga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muvofiqligi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110827E5" w14:textId="68E38286" w:rsidR="007F6A26" w:rsidRPr="000E3E99" w:rsidRDefault="006946F4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panelli</w:t>
            </w:r>
            <w:proofErr w:type="spellEnd"/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 w:rsidRPr="00BE29D0">
              <w:rPr>
                <w:rFonts w:ascii="Times New Roman" w:hAnsi="Times New Roman"/>
                <w:sz w:val="24"/>
                <w:szCs w:val="24"/>
                <w:lang w:val="en-US"/>
              </w:rPr>
              <w:t>stansiyas</w:t>
            </w:r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ishga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tushirish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foydalanish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me’yoriy-texnik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hujjatlariga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bo‘lishi</w:t>
            </w:r>
            <w:proofErr w:type="spellEnd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9D0"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</w:p>
        </w:tc>
      </w:tr>
      <w:tr w:rsidR="007F6A26" w:rsidRPr="00403C0A" w14:paraId="66205F1D" w14:textId="77777777" w:rsidTr="00E5462E">
        <w:tc>
          <w:tcPr>
            <w:tcW w:w="709" w:type="dxa"/>
          </w:tcPr>
          <w:p w14:paraId="71A014D4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982" w:type="dxa"/>
          </w:tcPr>
          <w:p w14:paraId="254BEEB2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berish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miqdori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davriyligi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muddati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joyi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D10F469" w14:textId="58A6F2B5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Umumiy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yig‘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630</w:t>
            </w:r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miqdordan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bo‘lmagan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550 </w:t>
            </w:r>
            <w:proofErr w:type="spellStart"/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1146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5ED2CD76" w14:textId="2C6CB4DE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yig‘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630</w:t>
            </w:r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500"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miqdordan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bo‘lmagan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>inventorlar</w:t>
            </w:r>
            <w:proofErr w:type="spellEnd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inventerda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49AC3CA" w14:textId="77777777" w:rsid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manzili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14-uy.</w:t>
            </w:r>
          </w:p>
          <w:p w14:paraId="5C0335FF" w14:textId="3EB182D2" w:rsid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Tovarni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muddati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shartnomasiga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muvofiq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avans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lovi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akkreditiv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ochilgan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kundan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833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kun</w:t>
            </w:r>
            <w:proofErr w:type="spellEnd"/>
          </w:p>
          <w:p w14:paraId="681F5502" w14:textId="77777777" w:rsid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sharti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Tayyor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topshirish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Norezident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yuridik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shaxslar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CIP Toshkent, Toshkent-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</w:p>
          <w:p w14:paraId="3E7D4081" w14:textId="089E61BE" w:rsidR="00040516" w:rsidRPr="00040516" w:rsidRDefault="0004051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Rezident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yuridik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shaxslar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Urganch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14-uy</w:t>
            </w:r>
          </w:p>
        </w:tc>
      </w:tr>
      <w:tr w:rsidR="007F6A26" w:rsidRPr="00403C0A" w14:paraId="3B2A35FA" w14:textId="77777777" w:rsidTr="00E5462E">
        <w:tc>
          <w:tcPr>
            <w:tcW w:w="709" w:type="dxa"/>
          </w:tcPr>
          <w:p w14:paraId="02EDDBF7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982" w:type="dxa"/>
          </w:tcPr>
          <w:p w14:paraId="7A1C52F1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oyiha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hujjatlarini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tayyorlash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shef-montaj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montaj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sozlash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ishlarini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amalga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oshirish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12E61C5B" w14:textId="3B926168" w:rsidR="007F6A26" w:rsidRDefault="00780D72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Ijrochi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buyurtmachi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taqdim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qilgan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loyiha-hujjatlar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asosidan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>panellarni</w:t>
            </w:r>
            <w:proofErr w:type="spellEnd"/>
            <w:r w:rsidR="001C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binolarining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qismiga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joylashtiradi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BA6DAF2" w14:textId="2D962C1D" w:rsidR="00780D72" w:rsidRPr="001C6AE9" w:rsidRDefault="00780D72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ijrochi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panelli</w:t>
            </w:r>
            <w:proofErr w:type="spellEnd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72">
              <w:rPr>
                <w:rFonts w:ascii="Times New Roman" w:hAnsi="Times New Roman"/>
                <w:sz w:val="24"/>
                <w:szCs w:val="24"/>
                <w:lang w:val="en-US"/>
              </w:rPr>
              <w:t>stansiyasi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tushurish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tegishli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tashkilotlardan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olinishi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hujjatlarni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tayyorlagan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buyurtmachiga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6A26" w:rsidRPr="00403C0A" w14:paraId="7C74AB54" w14:textId="77777777" w:rsidTr="00E5462E">
        <w:tc>
          <w:tcPr>
            <w:tcW w:w="709" w:type="dxa"/>
          </w:tcPr>
          <w:p w14:paraId="5D659D46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982" w:type="dxa"/>
          </w:tcPr>
          <w:p w14:paraId="1E4F5E06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odimlarni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qitish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5D6CC9E" w14:textId="1847F791" w:rsidR="007F6A26" w:rsidRPr="0028352A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>Tovarlarni</w:t>
            </w:r>
            <w:proofErr w:type="spellEnd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52A"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foydalanish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yo‘riqnomalarni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mas’ul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xodimlarga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taqdim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qiladilar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tushuntirish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ishlarini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boradilar</w:t>
            </w:r>
            <w:proofErr w:type="spellEnd"/>
          </w:p>
        </w:tc>
      </w:tr>
      <w:tr w:rsidR="007F6A26" w:rsidRPr="00403C0A" w14:paraId="0FC2CE22" w14:textId="77777777" w:rsidTr="00E5462E">
        <w:tc>
          <w:tcPr>
            <w:tcW w:w="709" w:type="dxa"/>
          </w:tcPr>
          <w:p w14:paraId="22DD9EDE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982" w:type="dxa"/>
          </w:tcPr>
          <w:p w14:paraId="2B246D1D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ovar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birga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beriladigan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hujjatlarga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2F7AA96F" w14:textId="77777777" w:rsidR="007F6A26" w:rsidRPr="00CC6023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berayotgan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sertifikatlarini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buyurtmachiga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taqdim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</w:t>
            </w:r>
            <w:proofErr w:type="spellEnd"/>
          </w:p>
        </w:tc>
      </w:tr>
      <w:tr w:rsidR="007F6A26" w:rsidRPr="00403C0A" w14:paraId="7DB05869" w14:textId="77777777" w:rsidTr="00E5462E">
        <w:tc>
          <w:tcPr>
            <w:tcW w:w="709" w:type="dxa"/>
          </w:tcPr>
          <w:p w14:paraId="3F6ABAC7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982" w:type="dxa"/>
          </w:tcPr>
          <w:p w14:paraId="7C8C489E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afolat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kafolatdan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keyingi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rsatish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46DFB3C9" w14:textId="6D4ED864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yetkazib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paytdan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davomida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quvatlash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xizmatini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ko‘rsatish</w:t>
            </w:r>
            <w:proofErr w:type="spellEnd"/>
          </w:p>
          <w:p w14:paraId="0F00F453" w14:textId="42DDF1B4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0405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muddati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inventor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</w:p>
          <w:p w14:paraId="2CCADDEB" w14:textId="1E567DE9" w:rsidR="007F6A26" w:rsidRDefault="0048766E" w:rsidP="0048766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buyurtmachi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to‘</w:t>
            </w:r>
            <w:proofErr w:type="gram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g‘ri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foydalanishga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qaramay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nuqson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aniqlangan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taqdirda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mahsulotni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yangisiga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almashtirib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shart</w:t>
            </w:r>
            <w:proofErr w:type="spellEnd"/>
          </w:p>
        </w:tc>
      </w:tr>
      <w:tr w:rsidR="007F6A26" w:rsidRPr="00403C0A" w14:paraId="60D53194" w14:textId="77777777" w:rsidTr="00E5462E">
        <w:tc>
          <w:tcPr>
            <w:tcW w:w="709" w:type="dxa"/>
          </w:tcPr>
          <w:p w14:paraId="713C9E64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982" w:type="dxa"/>
          </w:tcPr>
          <w:p w14:paraId="3D95520C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yaroqlilik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muddati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saqlash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muddati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sifat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kafolatlariga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5F4DF749" w14:textId="77777777" w:rsidR="0048766E" w:rsidRDefault="0048766E" w:rsidP="004876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yaroqligiga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</w:p>
          <w:p w14:paraId="4F59DD22" w14:textId="77777777" w:rsidR="00851625" w:rsidRDefault="0048766E" w:rsidP="008516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fotoelektr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modullarni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chiqarish</w:t>
            </w:r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</w:t>
            </w:r>
            <w:proofErr w:type="spellEnd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1625">
              <w:rPr>
                <w:rFonts w:ascii="Times New Roman" w:hAnsi="Times New Roman"/>
                <w:sz w:val="24"/>
                <w:szCs w:val="24"/>
                <w:lang w:val="en-US"/>
              </w:rPr>
              <w:t>kafolat</w:t>
            </w:r>
            <w:proofErr w:type="spellEnd"/>
          </w:p>
          <w:p w14:paraId="2479699B" w14:textId="3CA98B82" w:rsidR="0048766E" w:rsidRPr="0048766E" w:rsidRDefault="0048766E" w:rsidP="008516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mahsulot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yo‘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riqnomasidaki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tavsifidan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br w:type="column"/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lmasligi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zarur</w:t>
            </w:r>
            <w:proofErr w:type="spellEnd"/>
          </w:p>
        </w:tc>
      </w:tr>
      <w:tr w:rsidR="007F6A26" w:rsidRPr="00403C0A" w14:paraId="22B14874" w14:textId="77777777" w:rsidTr="00E5462E">
        <w:tc>
          <w:tcPr>
            <w:tcW w:w="709" w:type="dxa"/>
          </w:tcPr>
          <w:p w14:paraId="6DDBE589" w14:textId="77777777" w:rsidR="007F6A26" w:rsidRDefault="007F6A26" w:rsidP="00013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982" w:type="dxa"/>
          </w:tcPr>
          <w:p w14:paraId="2801B2C1" w14:textId="77777777" w:rsid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ovarning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yiliga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qo‘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yiladigan</w:t>
            </w:r>
            <w:proofErr w:type="spellEnd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9">
              <w:rPr>
                <w:rFonts w:ascii="Times New Roman" w:hAnsi="Times New Roman"/>
                <w:sz w:val="24"/>
                <w:szCs w:val="24"/>
                <w:lang w:val="en-US"/>
              </w:rPr>
              <w:t>talablar</w:t>
            </w:r>
            <w:proofErr w:type="spellEnd"/>
          </w:p>
        </w:tc>
        <w:tc>
          <w:tcPr>
            <w:tcW w:w="5806" w:type="dxa"/>
          </w:tcPr>
          <w:p w14:paraId="643364DC" w14:textId="03BA71B7" w:rsidR="007F6A26" w:rsidRPr="007F6A26" w:rsidRDefault="007F6A26" w:rsidP="0001349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Quyosh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panellarini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chiqarilgan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yillardan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avval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bo‘lm</w:t>
            </w:r>
            <w:r w:rsidR="00E5462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sligi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kerak</w:t>
            </w:r>
            <w:proofErr w:type="spellEnd"/>
          </w:p>
        </w:tc>
      </w:tr>
    </w:tbl>
    <w:p w14:paraId="274A4379" w14:textId="06355FA3" w:rsidR="0074787D" w:rsidRPr="007F6A26" w:rsidRDefault="0074787D" w:rsidP="0074787D">
      <w:pPr>
        <w:rPr>
          <w:rFonts w:ascii="Times New Roman" w:hAnsi="Times New Roman"/>
          <w:sz w:val="24"/>
          <w:szCs w:val="24"/>
          <w:lang w:val="en-US"/>
        </w:rPr>
      </w:pPr>
    </w:p>
    <w:sectPr w:rsidR="0074787D" w:rsidRPr="007F6A26" w:rsidSect="00913833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F15C4E"/>
    <w:multiLevelType w:val="hybridMultilevel"/>
    <w:tmpl w:val="290AB068"/>
    <w:lvl w:ilvl="0" w:tplc="C12894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D508F"/>
    <w:multiLevelType w:val="hybridMultilevel"/>
    <w:tmpl w:val="F3362862"/>
    <w:lvl w:ilvl="0" w:tplc="CCCE7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782E9F"/>
    <w:multiLevelType w:val="hybridMultilevel"/>
    <w:tmpl w:val="E7E255D6"/>
    <w:lvl w:ilvl="0" w:tplc="7A322ED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80"/>
    <w:rsid w:val="00001CCE"/>
    <w:rsid w:val="00003C9A"/>
    <w:rsid w:val="0001772E"/>
    <w:rsid w:val="00036B7C"/>
    <w:rsid w:val="00040516"/>
    <w:rsid w:val="00054F64"/>
    <w:rsid w:val="00055FAA"/>
    <w:rsid w:val="00060A5B"/>
    <w:rsid w:val="00071BF8"/>
    <w:rsid w:val="000927FD"/>
    <w:rsid w:val="00094D6F"/>
    <w:rsid w:val="00095B3C"/>
    <w:rsid w:val="000B4731"/>
    <w:rsid w:val="000C042A"/>
    <w:rsid w:val="000E3E99"/>
    <w:rsid w:val="000E50A8"/>
    <w:rsid w:val="000F08C0"/>
    <w:rsid w:val="00114FB5"/>
    <w:rsid w:val="0012600A"/>
    <w:rsid w:val="00130EC7"/>
    <w:rsid w:val="0013358E"/>
    <w:rsid w:val="00144A27"/>
    <w:rsid w:val="00164AF6"/>
    <w:rsid w:val="00176F7F"/>
    <w:rsid w:val="00190EE3"/>
    <w:rsid w:val="001A2F4D"/>
    <w:rsid w:val="001A4A2B"/>
    <w:rsid w:val="001B0F85"/>
    <w:rsid w:val="001C4D46"/>
    <w:rsid w:val="001C6AE9"/>
    <w:rsid w:val="001C6C67"/>
    <w:rsid w:val="001E2666"/>
    <w:rsid w:val="001E310C"/>
    <w:rsid w:val="001E5EA1"/>
    <w:rsid w:val="001F178A"/>
    <w:rsid w:val="002146C0"/>
    <w:rsid w:val="00215E5A"/>
    <w:rsid w:val="0021619B"/>
    <w:rsid w:val="002257B2"/>
    <w:rsid w:val="002273A3"/>
    <w:rsid w:val="0023077A"/>
    <w:rsid w:val="00241BD0"/>
    <w:rsid w:val="00246C28"/>
    <w:rsid w:val="00247531"/>
    <w:rsid w:val="00247780"/>
    <w:rsid w:val="00256F68"/>
    <w:rsid w:val="002578C9"/>
    <w:rsid w:val="00272CB3"/>
    <w:rsid w:val="0027360C"/>
    <w:rsid w:val="00274B4C"/>
    <w:rsid w:val="002A38C6"/>
    <w:rsid w:val="002B175E"/>
    <w:rsid w:val="002B67CD"/>
    <w:rsid w:val="002C51B9"/>
    <w:rsid w:val="002C7A52"/>
    <w:rsid w:val="002E0FF5"/>
    <w:rsid w:val="002F0F10"/>
    <w:rsid w:val="00301E16"/>
    <w:rsid w:val="0031081B"/>
    <w:rsid w:val="00340D0D"/>
    <w:rsid w:val="0035719B"/>
    <w:rsid w:val="00373A05"/>
    <w:rsid w:val="003B723A"/>
    <w:rsid w:val="003C10B9"/>
    <w:rsid w:val="003C3FCC"/>
    <w:rsid w:val="003E23AC"/>
    <w:rsid w:val="003E271A"/>
    <w:rsid w:val="003F54C1"/>
    <w:rsid w:val="00402CD4"/>
    <w:rsid w:val="00403C0A"/>
    <w:rsid w:val="00414813"/>
    <w:rsid w:val="004225C6"/>
    <w:rsid w:val="00422EFC"/>
    <w:rsid w:val="00440146"/>
    <w:rsid w:val="00447B36"/>
    <w:rsid w:val="0045026F"/>
    <w:rsid w:val="004524D9"/>
    <w:rsid w:val="00461639"/>
    <w:rsid w:val="00463D22"/>
    <w:rsid w:val="004663BA"/>
    <w:rsid w:val="00467833"/>
    <w:rsid w:val="004713CC"/>
    <w:rsid w:val="00473A71"/>
    <w:rsid w:val="00474B3B"/>
    <w:rsid w:val="00476D21"/>
    <w:rsid w:val="00477063"/>
    <w:rsid w:val="00486779"/>
    <w:rsid w:val="0048766E"/>
    <w:rsid w:val="004901E4"/>
    <w:rsid w:val="004B20B4"/>
    <w:rsid w:val="004C51E3"/>
    <w:rsid w:val="004D1156"/>
    <w:rsid w:val="004D22CC"/>
    <w:rsid w:val="004D688F"/>
    <w:rsid w:val="00500C89"/>
    <w:rsid w:val="00502E0E"/>
    <w:rsid w:val="00504AB0"/>
    <w:rsid w:val="00504C10"/>
    <w:rsid w:val="0052110B"/>
    <w:rsid w:val="00526AE6"/>
    <w:rsid w:val="00532A89"/>
    <w:rsid w:val="00550064"/>
    <w:rsid w:val="005605C6"/>
    <w:rsid w:val="00572892"/>
    <w:rsid w:val="0057660F"/>
    <w:rsid w:val="005768C1"/>
    <w:rsid w:val="005769BB"/>
    <w:rsid w:val="005A15B0"/>
    <w:rsid w:val="005B7842"/>
    <w:rsid w:val="005C4F0F"/>
    <w:rsid w:val="005D72A8"/>
    <w:rsid w:val="005F0B43"/>
    <w:rsid w:val="005F2B98"/>
    <w:rsid w:val="005F4D9D"/>
    <w:rsid w:val="006017D1"/>
    <w:rsid w:val="00607279"/>
    <w:rsid w:val="00612121"/>
    <w:rsid w:val="00622D33"/>
    <w:rsid w:val="006343D2"/>
    <w:rsid w:val="00655BC2"/>
    <w:rsid w:val="00660851"/>
    <w:rsid w:val="00667649"/>
    <w:rsid w:val="00672CA6"/>
    <w:rsid w:val="00675BE1"/>
    <w:rsid w:val="006946F4"/>
    <w:rsid w:val="006A05D7"/>
    <w:rsid w:val="006C57F2"/>
    <w:rsid w:val="006D15F5"/>
    <w:rsid w:val="006D7F15"/>
    <w:rsid w:val="006F597A"/>
    <w:rsid w:val="006F5D78"/>
    <w:rsid w:val="00703E33"/>
    <w:rsid w:val="007165B5"/>
    <w:rsid w:val="00721B38"/>
    <w:rsid w:val="007252DC"/>
    <w:rsid w:val="00727548"/>
    <w:rsid w:val="007350E6"/>
    <w:rsid w:val="0074787D"/>
    <w:rsid w:val="00751E0C"/>
    <w:rsid w:val="007615FB"/>
    <w:rsid w:val="00770CE9"/>
    <w:rsid w:val="007743A7"/>
    <w:rsid w:val="00780D72"/>
    <w:rsid w:val="00783265"/>
    <w:rsid w:val="00784D88"/>
    <w:rsid w:val="007946B0"/>
    <w:rsid w:val="00794C56"/>
    <w:rsid w:val="007A152E"/>
    <w:rsid w:val="007A57F9"/>
    <w:rsid w:val="007A5D67"/>
    <w:rsid w:val="007A7C24"/>
    <w:rsid w:val="007B0CE1"/>
    <w:rsid w:val="007B7A85"/>
    <w:rsid w:val="007C7975"/>
    <w:rsid w:val="007D103E"/>
    <w:rsid w:val="007D1CF3"/>
    <w:rsid w:val="007F6A26"/>
    <w:rsid w:val="008026A4"/>
    <w:rsid w:val="00810023"/>
    <w:rsid w:val="008101BE"/>
    <w:rsid w:val="008163D5"/>
    <w:rsid w:val="008439AB"/>
    <w:rsid w:val="008469D3"/>
    <w:rsid w:val="00851625"/>
    <w:rsid w:val="00857552"/>
    <w:rsid w:val="0086088F"/>
    <w:rsid w:val="00862FE6"/>
    <w:rsid w:val="008639ED"/>
    <w:rsid w:val="00871F0A"/>
    <w:rsid w:val="008945D6"/>
    <w:rsid w:val="008D1AC5"/>
    <w:rsid w:val="008D212F"/>
    <w:rsid w:val="008F171A"/>
    <w:rsid w:val="008F4526"/>
    <w:rsid w:val="008F5517"/>
    <w:rsid w:val="008F62D6"/>
    <w:rsid w:val="00913833"/>
    <w:rsid w:val="0092417C"/>
    <w:rsid w:val="00934B20"/>
    <w:rsid w:val="009532CB"/>
    <w:rsid w:val="0097474D"/>
    <w:rsid w:val="009E3D49"/>
    <w:rsid w:val="00A033D3"/>
    <w:rsid w:val="00A2033C"/>
    <w:rsid w:val="00A33BEF"/>
    <w:rsid w:val="00A443E5"/>
    <w:rsid w:val="00A44B4E"/>
    <w:rsid w:val="00A5540B"/>
    <w:rsid w:val="00A6326A"/>
    <w:rsid w:val="00A6455C"/>
    <w:rsid w:val="00A66C76"/>
    <w:rsid w:val="00A703D1"/>
    <w:rsid w:val="00A75E85"/>
    <w:rsid w:val="00AA1B2C"/>
    <w:rsid w:val="00AA6C0E"/>
    <w:rsid w:val="00AC5E3E"/>
    <w:rsid w:val="00AD6DF8"/>
    <w:rsid w:val="00AE3ACC"/>
    <w:rsid w:val="00AF740C"/>
    <w:rsid w:val="00B02108"/>
    <w:rsid w:val="00B10FFD"/>
    <w:rsid w:val="00B13514"/>
    <w:rsid w:val="00B15BF9"/>
    <w:rsid w:val="00B16959"/>
    <w:rsid w:val="00B16F0E"/>
    <w:rsid w:val="00B177B7"/>
    <w:rsid w:val="00B20C4A"/>
    <w:rsid w:val="00B27E1B"/>
    <w:rsid w:val="00B47F0D"/>
    <w:rsid w:val="00B578AB"/>
    <w:rsid w:val="00B6080B"/>
    <w:rsid w:val="00B67EB8"/>
    <w:rsid w:val="00B74C4C"/>
    <w:rsid w:val="00B85ED4"/>
    <w:rsid w:val="00B920BC"/>
    <w:rsid w:val="00B96C82"/>
    <w:rsid w:val="00B97A00"/>
    <w:rsid w:val="00BA3F52"/>
    <w:rsid w:val="00BB0AED"/>
    <w:rsid w:val="00BE29D0"/>
    <w:rsid w:val="00C1255E"/>
    <w:rsid w:val="00C13BF5"/>
    <w:rsid w:val="00C14463"/>
    <w:rsid w:val="00C1565A"/>
    <w:rsid w:val="00C16171"/>
    <w:rsid w:val="00C328EF"/>
    <w:rsid w:val="00C33189"/>
    <w:rsid w:val="00C54D95"/>
    <w:rsid w:val="00C62DED"/>
    <w:rsid w:val="00C74801"/>
    <w:rsid w:val="00C81484"/>
    <w:rsid w:val="00C97618"/>
    <w:rsid w:val="00CA37C1"/>
    <w:rsid w:val="00CC4537"/>
    <w:rsid w:val="00CC6DFC"/>
    <w:rsid w:val="00CD7BEB"/>
    <w:rsid w:val="00D1394C"/>
    <w:rsid w:val="00D216B0"/>
    <w:rsid w:val="00D44A09"/>
    <w:rsid w:val="00D44A89"/>
    <w:rsid w:val="00D45B2F"/>
    <w:rsid w:val="00D60B4D"/>
    <w:rsid w:val="00D74B99"/>
    <w:rsid w:val="00D8584B"/>
    <w:rsid w:val="00D90C57"/>
    <w:rsid w:val="00D92DA9"/>
    <w:rsid w:val="00D95F3C"/>
    <w:rsid w:val="00DF3C9D"/>
    <w:rsid w:val="00E0279E"/>
    <w:rsid w:val="00E10FBB"/>
    <w:rsid w:val="00E158B4"/>
    <w:rsid w:val="00E17892"/>
    <w:rsid w:val="00E25CA9"/>
    <w:rsid w:val="00E3280A"/>
    <w:rsid w:val="00E34E1F"/>
    <w:rsid w:val="00E34E3D"/>
    <w:rsid w:val="00E35E71"/>
    <w:rsid w:val="00E514DE"/>
    <w:rsid w:val="00E5462E"/>
    <w:rsid w:val="00E60F95"/>
    <w:rsid w:val="00E6579D"/>
    <w:rsid w:val="00E70F6C"/>
    <w:rsid w:val="00E90DF0"/>
    <w:rsid w:val="00E9402A"/>
    <w:rsid w:val="00EB0A96"/>
    <w:rsid w:val="00EB529B"/>
    <w:rsid w:val="00EC5FE2"/>
    <w:rsid w:val="00ED2692"/>
    <w:rsid w:val="00EE04B5"/>
    <w:rsid w:val="00EE2A25"/>
    <w:rsid w:val="00EE7A5F"/>
    <w:rsid w:val="00EF6D0C"/>
    <w:rsid w:val="00EF79BA"/>
    <w:rsid w:val="00F024BF"/>
    <w:rsid w:val="00F044F0"/>
    <w:rsid w:val="00F07BCA"/>
    <w:rsid w:val="00F14B5E"/>
    <w:rsid w:val="00F167E7"/>
    <w:rsid w:val="00F43579"/>
    <w:rsid w:val="00F565CA"/>
    <w:rsid w:val="00F612FB"/>
    <w:rsid w:val="00F80FE3"/>
    <w:rsid w:val="00F83537"/>
    <w:rsid w:val="00F87F1F"/>
    <w:rsid w:val="00FA0793"/>
    <w:rsid w:val="00FA31B8"/>
    <w:rsid w:val="00FB6708"/>
    <w:rsid w:val="00FD12F8"/>
    <w:rsid w:val="00FE7488"/>
    <w:rsid w:val="00FF0585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836EC"/>
  <w15:docId w15:val="{E9B2DD49-0062-4221-987D-1137E631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78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qFormat/>
    <w:rsid w:val="002477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8">
    <w:name w:val="heading 8"/>
    <w:aliases w:val="Знак Знак Знак"/>
    <w:basedOn w:val="a"/>
    <w:next w:val="a"/>
    <w:link w:val="80"/>
    <w:qFormat/>
    <w:rsid w:val="00247780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locked/>
    <w:rsid w:val="00247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Знак Знак Знак Знак"/>
    <w:link w:val="8"/>
    <w:locked/>
    <w:rsid w:val="00247780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247780"/>
    <w:pPr>
      <w:ind w:left="720"/>
      <w:contextualSpacing/>
    </w:pPr>
  </w:style>
  <w:style w:type="character" w:styleId="a3">
    <w:name w:val="Hyperlink"/>
    <w:rsid w:val="00247780"/>
    <w:rPr>
      <w:color w:val="0000FF"/>
      <w:u w:val="single"/>
    </w:rPr>
  </w:style>
  <w:style w:type="paragraph" w:styleId="a4">
    <w:name w:val="Normal (Web)"/>
    <w:basedOn w:val="a"/>
    <w:uiPriority w:val="99"/>
    <w:rsid w:val="00247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47780"/>
    <w:pPr>
      <w:spacing w:after="0" w:line="2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247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8F5517"/>
    <w:rPr>
      <w:rFonts w:cs="Times New Roman"/>
      <w:b/>
      <w:bCs/>
    </w:rPr>
  </w:style>
  <w:style w:type="character" w:customStyle="1" w:styleId="clauseprfx">
    <w:name w:val="clauseprfx"/>
    <w:rsid w:val="00B67EB8"/>
    <w:rPr>
      <w:rFonts w:cs="Times New Roman"/>
    </w:rPr>
  </w:style>
  <w:style w:type="character" w:customStyle="1" w:styleId="clausesuff">
    <w:name w:val="clausesuff"/>
    <w:rsid w:val="00B67EB8"/>
    <w:rPr>
      <w:rFonts w:cs="Times New Roman"/>
    </w:rPr>
  </w:style>
  <w:style w:type="paragraph" w:styleId="a8">
    <w:name w:val="Balloon Text"/>
    <w:basedOn w:val="a"/>
    <w:link w:val="a9"/>
    <w:rsid w:val="00E3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34E1F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50064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225C6"/>
    <w:rPr>
      <w:color w:val="808080"/>
    </w:rPr>
  </w:style>
  <w:style w:type="table" w:styleId="ac">
    <w:name w:val="Table Grid"/>
    <w:basedOn w:val="a1"/>
    <w:locked/>
    <w:rsid w:val="009532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2DF7-A2EB-4463-A0BB-937684C9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«ТАСДИҚЛАЙМАН»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«ТАСДИҚЛАЙМАН»</dc:title>
  <dc:subject/>
  <dc:creator>Lenovo</dc:creator>
  <cp:keywords/>
  <dc:description/>
  <cp:lastModifiedBy>Пользователь</cp:lastModifiedBy>
  <cp:revision>27</cp:revision>
  <cp:lastPrinted>2023-06-27T02:13:00Z</cp:lastPrinted>
  <dcterms:created xsi:type="dcterms:W3CDTF">2023-05-19T06:53:00Z</dcterms:created>
  <dcterms:modified xsi:type="dcterms:W3CDTF">2023-07-11T05:00:00Z</dcterms:modified>
</cp:coreProperties>
</file>